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6E8C" w:rsidRPr="009553AA" w:rsidRDefault="00276E8C">
      <w:pPr>
        <w:jc w:val="left"/>
        <w:rPr>
          <w:b/>
          <w:sz w:val="24"/>
          <w:szCs w:val="24"/>
          <w:lang w:val="en-GB"/>
        </w:rPr>
      </w:pPr>
      <w:r w:rsidRPr="009553AA">
        <w:rPr>
          <w:lang w:val="en-GB"/>
        </w:rPr>
        <w:br w:type="page"/>
      </w:r>
    </w:p>
    <w:p w:rsidR="0049556E" w:rsidRDefault="0050643E" w:rsidP="0049556E">
      <w:pPr>
        <w:pStyle w:val="Ondertitel"/>
        <w:rPr>
          <w:lang w:val="en-GB"/>
        </w:rPr>
      </w:pPr>
      <w:bookmarkStart w:id="0" w:name="_Toc514243767"/>
      <w:bookmarkStart w:id="1" w:name="_Toc515227040"/>
      <w:r w:rsidRPr="009553AA">
        <w:rPr>
          <w:lang w:val="en-GB"/>
        </w:rPr>
        <w:lastRenderedPageBreak/>
        <w:t>Preface</w:t>
      </w:r>
      <w:bookmarkEnd w:id="0"/>
      <w:bookmarkEnd w:id="1"/>
    </w:p>
    <w:p w:rsidR="00690717" w:rsidRDefault="00512C07" w:rsidP="00690717">
      <w:pPr>
        <w:rPr>
          <w:lang w:val="en-GB"/>
        </w:rPr>
      </w:pPr>
      <w:r>
        <w:rPr>
          <w:lang w:val="en-GB"/>
        </w:rPr>
        <w:t xml:space="preserve">This is a thesis written by Jesse Spiessens as a part of a Bachelor study in Embedded ICT at Thomas More – De Nayer. The project was one proposed by FH Kiel as part of an Erasmus exchange. The exchange lasted from </w:t>
      </w:r>
      <w:r w:rsidR="00D72297">
        <w:rPr>
          <w:lang w:val="en-GB"/>
        </w:rPr>
        <w:t>March 2018 until June 2018.</w:t>
      </w:r>
    </w:p>
    <w:p w:rsidR="006E25FE" w:rsidRDefault="006E25FE" w:rsidP="00690717">
      <w:pPr>
        <w:rPr>
          <w:lang w:val="en-GB"/>
        </w:rPr>
      </w:pPr>
      <w:r>
        <w:rPr>
          <w:lang w:val="en-GB"/>
        </w:rPr>
        <w:t>I would like to thank my supervisors for their guidance through the project and Erasmus administration.</w:t>
      </w:r>
    </w:p>
    <w:p w:rsidR="006E25FE" w:rsidRDefault="006E25FE" w:rsidP="00690717">
      <w:pPr>
        <w:rPr>
          <w:lang w:val="en-GB"/>
        </w:rPr>
      </w:pPr>
      <w:r>
        <w:rPr>
          <w:lang w:val="en-GB"/>
        </w:rPr>
        <w:t>Obviously a big thanks goes out to my parents, funding my education and this Erasmus trip.</w:t>
      </w:r>
    </w:p>
    <w:p w:rsidR="006E25FE" w:rsidRPr="00690717" w:rsidRDefault="006E25FE" w:rsidP="00690717">
      <w:pPr>
        <w:rPr>
          <w:lang w:val="en-GB"/>
        </w:rPr>
      </w:pPr>
      <w:r>
        <w:rPr>
          <w:lang w:val="en-GB"/>
        </w:rPr>
        <w:t>I am also very grateful for the friends I met on Erasmus</w:t>
      </w:r>
      <w:r w:rsidR="00B56030">
        <w:rPr>
          <w:lang w:val="en-GB"/>
        </w:rPr>
        <w:t xml:space="preserve"> and at home</w:t>
      </w:r>
      <w:r>
        <w:rPr>
          <w:lang w:val="en-GB"/>
        </w:rPr>
        <w:t xml:space="preserve">, keeping me sane throughout this endeavour and reading over </w:t>
      </w:r>
      <w:r w:rsidR="00EE33AB">
        <w:rPr>
          <w:lang w:val="en-GB"/>
        </w:rPr>
        <w:t>this</w:t>
      </w:r>
      <w:r>
        <w:rPr>
          <w:lang w:val="en-GB"/>
        </w:rPr>
        <w:t xml:space="preserve"> Thesis.</w:t>
      </w:r>
    </w:p>
    <w:p w:rsidR="0049556E" w:rsidRPr="009553AA" w:rsidRDefault="0049556E" w:rsidP="0049556E">
      <w:pPr>
        <w:rPr>
          <w:lang w:val="en-GB"/>
        </w:rPr>
      </w:pPr>
      <w:r w:rsidRPr="009553AA">
        <w:rPr>
          <w:lang w:val="en-GB"/>
        </w:rPr>
        <w:br w:type="page"/>
      </w:r>
    </w:p>
    <w:p w:rsidR="00D465CE" w:rsidRPr="009553AA" w:rsidRDefault="00537E7C" w:rsidP="0049556E">
      <w:pPr>
        <w:pStyle w:val="Ondertitel"/>
        <w:rPr>
          <w:lang w:val="en-GB"/>
        </w:rPr>
      </w:pPr>
      <w:bookmarkStart w:id="2" w:name="_Toc514243768"/>
      <w:bookmarkStart w:id="3" w:name="_Toc515227041"/>
      <w:r w:rsidRPr="009553AA">
        <w:rPr>
          <w:lang w:val="en-GB"/>
        </w:rPr>
        <w:lastRenderedPageBreak/>
        <w:t>Abstract</w:t>
      </w:r>
      <w:bookmarkEnd w:id="2"/>
      <w:bookmarkEnd w:id="3"/>
    </w:p>
    <w:p w:rsidR="00D766BC" w:rsidRDefault="006D3DD5" w:rsidP="00D766BC">
      <w:pPr>
        <w:rPr>
          <w:lang w:val="en-GB"/>
        </w:rPr>
      </w:pPr>
      <w:r w:rsidRPr="009553AA">
        <w:rPr>
          <w:lang w:val="en-GB"/>
        </w:rPr>
        <w:t>This document describes the d</w:t>
      </w:r>
      <w:r w:rsidR="00BD5E13" w:rsidRPr="009553AA">
        <w:rPr>
          <w:lang w:val="en-GB"/>
        </w:rPr>
        <w:t xml:space="preserve">evelopment of </w:t>
      </w:r>
      <w:r w:rsidR="002117AD">
        <w:rPr>
          <w:lang w:val="en-GB"/>
        </w:rPr>
        <w:t>a device which takes the output of an instrument or a microphone and modifies that output. The device is known as an audio effects pedal or multi-effects pedal.</w:t>
      </w:r>
    </w:p>
    <w:p w:rsidR="00E86038" w:rsidRDefault="00E86038" w:rsidP="00D766BC">
      <w:pPr>
        <w:rPr>
          <w:lang w:val="en-GB"/>
        </w:rPr>
      </w:pPr>
      <w:r>
        <w:rPr>
          <w:lang w:val="en-GB"/>
        </w:rPr>
        <w:t>The goals with this pedal</w:t>
      </w:r>
      <w:r w:rsidR="004B6EF4">
        <w:rPr>
          <w:lang w:val="en-GB"/>
        </w:rPr>
        <w:t xml:space="preserve"> is to make it small while still providing a flexible platform. Flexibility here is </w:t>
      </w:r>
      <w:r w:rsidR="0028032F">
        <w:rPr>
          <w:lang w:val="en-GB"/>
        </w:rPr>
        <w:t>mainly given by the touchscreen, onboard Wi-Fi and the rather powerful 400 MHz STM32H7 microcontroller.</w:t>
      </w:r>
      <w:r w:rsidR="007648E0">
        <w:rPr>
          <w:lang w:val="en-GB"/>
        </w:rPr>
        <w:t xml:space="preserve"> The touchscreen provides a local interface which can be used in combination with rotary encoders to add, remove and edit effects.</w:t>
      </w:r>
      <w:r w:rsidR="007648E0">
        <w:rPr>
          <w:lang w:val="en-GB"/>
        </w:rPr>
        <w:br/>
        <w:t xml:space="preserve">Using Wi-Fi, one can </w:t>
      </w:r>
      <w:r w:rsidR="005E3845">
        <w:rPr>
          <w:lang w:val="en-GB"/>
        </w:rPr>
        <w:t>do the same things over a web interface.</w:t>
      </w:r>
    </w:p>
    <w:p w:rsidR="0028032F" w:rsidRDefault="00D15E54" w:rsidP="00D766BC">
      <w:pPr>
        <w:rPr>
          <w:lang w:val="en-GB"/>
        </w:rPr>
      </w:pPr>
      <w:r>
        <w:rPr>
          <w:lang w:val="en-GB"/>
        </w:rPr>
        <w:t>For easier control using your foot, dedicated</w:t>
      </w:r>
      <w:r w:rsidR="007648E0">
        <w:rPr>
          <w:lang w:val="en-GB"/>
        </w:rPr>
        <w:t xml:space="preserve"> switches and status LEDs are fitted.</w:t>
      </w:r>
    </w:p>
    <w:p w:rsidR="005E3845" w:rsidRPr="009553AA" w:rsidRDefault="00F72A45" w:rsidP="00D766BC">
      <w:pPr>
        <w:rPr>
          <w:lang w:val="en-GB"/>
        </w:rPr>
      </w:pPr>
      <w:r>
        <w:rPr>
          <w:lang w:val="en-GB"/>
        </w:rPr>
        <w:t xml:space="preserve">As a later add-on, users could be able to compose their own effects. This could be accomplished </w:t>
      </w:r>
      <w:r w:rsidR="008A5464">
        <w:rPr>
          <w:lang w:val="en-GB"/>
        </w:rPr>
        <w:t>by the use of plug-ins.</w:t>
      </w:r>
    </w:p>
    <w:p w:rsidR="0049556E" w:rsidRPr="009553AA" w:rsidRDefault="0049556E" w:rsidP="0049556E">
      <w:pPr>
        <w:pStyle w:val="Ondertitel"/>
        <w:rPr>
          <w:lang w:val="en-GB"/>
        </w:rPr>
      </w:pPr>
      <w:r w:rsidRPr="009553AA">
        <w:rPr>
          <w:lang w:val="en-GB"/>
        </w:rPr>
        <w:br w:type="page"/>
      </w:r>
    </w:p>
    <w:p w:rsidR="005712E9" w:rsidRPr="009553AA" w:rsidRDefault="00B12716" w:rsidP="00B12716">
      <w:pPr>
        <w:pStyle w:val="Ondertitel"/>
        <w:rPr>
          <w:lang w:val="en-GB"/>
        </w:rPr>
      </w:pPr>
      <w:bookmarkStart w:id="4" w:name="_Toc514243769"/>
      <w:bookmarkStart w:id="5" w:name="_Toc515227042"/>
      <w:r w:rsidRPr="009553AA">
        <w:rPr>
          <w:lang w:val="en-GB"/>
        </w:rPr>
        <w:lastRenderedPageBreak/>
        <w:t>Table of Contents</w:t>
      </w:r>
      <w:bookmarkEnd w:id="4"/>
      <w:bookmarkEnd w:id="5"/>
    </w:p>
    <w:p w:rsidR="00A04E95" w:rsidRPr="00A04E95" w:rsidRDefault="00A04E95">
      <w:pPr>
        <w:pStyle w:val="Inhopg1"/>
        <w:tabs>
          <w:tab w:val="right" w:leader="dot" w:pos="8891"/>
        </w:tabs>
        <w:rPr>
          <w:rFonts w:ascii="Verdana" w:eastAsiaTheme="minorEastAsia" w:hAnsi="Verdana" w:cstheme="minorBidi"/>
          <w:b w:val="0"/>
          <w:bCs w:val="0"/>
          <w:noProof/>
          <w:szCs w:val="22"/>
          <w:lang w:val="nl-BE" w:eastAsia="nl-BE"/>
        </w:rPr>
      </w:pPr>
      <w:r w:rsidRPr="00A04E95">
        <w:rPr>
          <w:rFonts w:ascii="Verdana" w:hAnsi="Verdana"/>
          <w:lang w:val="en-GB"/>
        </w:rPr>
        <w:fldChar w:fldCharType="begin"/>
      </w:r>
      <w:r w:rsidRPr="00A04E95">
        <w:rPr>
          <w:rFonts w:ascii="Verdana" w:hAnsi="Verdana"/>
          <w:lang w:val="en-GB"/>
        </w:rPr>
        <w:instrText xml:space="preserve"> TOC \o "1-4" \h \z \u </w:instrText>
      </w:r>
      <w:r w:rsidRPr="00A04E95">
        <w:rPr>
          <w:rFonts w:ascii="Verdana" w:hAnsi="Verdana"/>
          <w:lang w:val="en-GB"/>
        </w:rPr>
        <w:fldChar w:fldCharType="separate"/>
      </w:r>
      <w:hyperlink w:anchor="_Toc515227043" w:history="1">
        <w:r w:rsidRPr="00A04E95">
          <w:rPr>
            <w:rStyle w:val="Hyperlink"/>
            <w:rFonts w:ascii="Verdana" w:hAnsi="Verdana"/>
            <w:noProof/>
            <w:lang w:val="en-GB"/>
          </w:rPr>
          <w:t>Introduction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_Toc515227043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6</w:t>
        </w:r>
        <w:r w:rsidRPr="00A04E95">
          <w:rPr>
            <w:rFonts w:ascii="Verdana" w:hAnsi="Verdana"/>
            <w:noProof/>
            <w:webHidden/>
          </w:rPr>
          <w:fldChar w:fldCharType="end"/>
        </w:r>
      </w:hyperlink>
    </w:p>
    <w:p w:rsidR="00A04E95" w:rsidRPr="00A04E95" w:rsidRDefault="00A04E95">
      <w:pPr>
        <w:pStyle w:val="Inhopg1"/>
        <w:tabs>
          <w:tab w:val="left" w:pos="400"/>
          <w:tab w:val="right" w:leader="dot" w:pos="8891"/>
        </w:tabs>
        <w:rPr>
          <w:rFonts w:ascii="Verdana" w:eastAsiaTheme="minorEastAsia" w:hAnsi="Verdana" w:cstheme="minorBidi"/>
          <w:b w:val="0"/>
          <w:bCs w:val="0"/>
          <w:noProof/>
          <w:szCs w:val="22"/>
          <w:lang w:val="nl-BE" w:eastAsia="nl-BE"/>
        </w:rPr>
      </w:pPr>
      <w:hyperlink w:anchor="_Toc515227044" w:history="1">
        <w:r w:rsidRPr="00A04E95">
          <w:rPr>
            <w:rStyle w:val="Hyperlink"/>
            <w:rFonts w:ascii="Verdana" w:hAnsi="Verdana"/>
            <w:noProof/>
            <w:lang w:val="en-GB"/>
          </w:rPr>
          <w:t>1</w:t>
        </w:r>
        <w:r w:rsidRPr="00A04E95">
          <w:rPr>
            <w:rFonts w:ascii="Verdana" w:eastAsiaTheme="minorEastAsia" w:hAnsi="Verdana" w:cstheme="minorBidi"/>
            <w:b w:val="0"/>
            <w:bCs w:val="0"/>
            <w:noProof/>
            <w:szCs w:val="22"/>
            <w:lang w:val="nl-BE" w:eastAsia="nl-BE"/>
          </w:rPr>
          <w:tab/>
        </w:r>
        <w:r w:rsidRPr="00A04E95">
          <w:rPr>
            <w:rStyle w:val="Hyperlink"/>
            <w:rFonts w:ascii="Verdana" w:hAnsi="Verdana"/>
            <w:noProof/>
            <w:lang w:val="en-GB"/>
          </w:rPr>
          <w:t>Hardware</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_Toc515227044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7</w:t>
        </w:r>
        <w:r w:rsidRPr="00A04E95">
          <w:rPr>
            <w:rFonts w:ascii="Verdana" w:hAnsi="Verdana"/>
            <w:noProof/>
            <w:webHidden/>
          </w:rPr>
          <w:fldChar w:fldCharType="end"/>
        </w:r>
      </w:hyperlink>
    </w:p>
    <w:p w:rsidR="00A04E95" w:rsidRPr="00A04E95" w:rsidRDefault="00A04E95">
      <w:pPr>
        <w:pStyle w:val="Inhopg2"/>
        <w:tabs>
          <w:tab w:val="left" w:pos="800"/>
          <w:tab w:val="right" w:leader="dot" w:pos="8891"/>
        </w:tabs>
        <w:rPr>
          <w:rFonts w:ascii="Verdana" w:eastAsiaTheme="minorEastAsia" w:hAnsi="Verdana" w:cstheme="minorBidi"/>
          <w:i w:val="0"/>
          <w:iCs w:val="0"/>
          <w:noProof/>
          <w:szCs w:val="22"/>
          <w:lang w:val="nl-BE" w:eastAsia="nl-BE"/>
        </w:rPr>
      </w:pPr>
      <w:hyperlink w:anchor="_Toc515227045" w:history="1">
        <w:r w:rsidRPr="00A04E95">
          <w:rPr>
            <w:rStyle w:val="Hyperlink"/>
            <w:rFonts w:ascii="Verdana" w:hAnsi="Verdana"/>
            <w:noProof/>
            <w:lang w:val="en-GB"/>
          </w:rPr>
          <w:t>1.1</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lang w:val="en-GB"/>
          </w:rPr>
          <w:t>Compute board</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_Toc515227045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10</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46" w:history="1">
        <w:r w:rsidRPr="00A04E95">
          <w:rPr>
            <w:rStyle w:val="Hyperlink"/>
            <w:rFonts w:ascii="Verdana" w:hAnsi="Verdana"/>
            <w:noProof/>
            <w:lang w:val="en-GB"/>
          </w:rPr>
          <w:t>1.1.1</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Requirements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_Toc515227046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10</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47" w:history="1">
        <w:r w:rsidRPr="00A04E95">
          <w:rPr>
            <w:rStyle w:val="Hyperlink"/>
            <w:rFonts w:ascii="Verdana" w:hAnsi="Verdana"/>
            <w:noProof/>
            <w:lang w:val="en-GB"/>
          </w:rPr>
          <w:t>1.1.1.1</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Microcontroller</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_Toc515227047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10</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48" w:history="1">
        <w:r w:rsidRPr="00A04E95">
          <w:rPr>
            <w:rStyle w:val="Hyperlink"/>
            <w:rFonts w:ascii="Verdana" w:hAnsi="Verdana"/>
            <w:noProof/>
            <w:lang w:val="en-GB"/>
          </w:rPr>
          <w:t>1.1.1.2</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Memory</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_Toc515227048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10</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49" w:history="1">
        <w:r w:rsidRPr="00A04E95">
          <w:rPr>
            <w:rStyle w:val="Hyperlink"/>
            <w:rFonts w:ascii="Verdana" w:hAnsi="Verdana"/>
            <w:noProof/>
            <w:lang w:val="en-GB"/>
          </w:rPr>
          <w:t>1.1.1.3</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CODEC</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_Toc515227049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10</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50" w:history="1">
        <w:r w:rsidRPr="00A04E95">
          <w:rPr>
            <w:rStyle w:val="Hyperlink"/>
            <w:rFonts w:ascii="Verdana" w:hAnsi="Verdana"/>
            <w:noProof/>
            <w:lang w:val="en-GB"/>
          </w:rPr>
          <w:t>1.1.2</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Supplies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_Toc515227050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11</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51" w:history="1">
        <w:r w:rsidRPr="00A04E95">
          <w:rPr>
            <w:rStyle w:val="Hyperlink"/>
            <w:rFonts w:ascii="Verdana" w:hAnsi="Verdana"/>
            <w:noProof/>
            <w:lang w:val="en-GB"/>
          </w:rPr>
          <w:t>1.1.2.1</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Power switching</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_Toc515227051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12</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52" w:history="1">
        <w:r w:rsidRPr="00A04E95">
          <w:rPr>
            <w:rStyle w:val="Hyperlink"/>
            <w:rFonts w:ascii="Verdana" w:hAnsi="Verdana"/>
            <w:noProof/>
            <w:lang w:val="en-GB"/>
          </w:rPr>
          <w:t>1.1.2.2</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Digital supply</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_Toc515227052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13</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53" w:history="1">
        <w:r w:rsidRPr="00A04E95">
          <w:rPr>
            <w:rStyle w:val="Hyperlink"/>
            <w:rFonts w:ascii="Verdana" w:hAnsi="Verdana"/>
            <w:noProof/>
            <w:lang w:val="en-GB"/>
          </w:rPr>
          <w:t>1.1.2.3</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Analog supply</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_Toc515227053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13</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54" w:history="1">
        <w:r w:rsidRPr="00A04E95">
          <w:rPr>
            <w:rStyle w:val="Hyperlink"/>
            <w:rFonts w:ascii="Verdana" w:hAnsi="Verdana"/>
            <w:noProof/>
            <w:lang w:val="en-GB"/>
          </w:rPr>
          <w:t>1.1.2.4</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Backlight supply</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_Toc515227054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14</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55" w:history="1">
        <w:r w:rsidRPr="00A04E95">
          <w:rPr>
            <w:rStyle w:val="Hyperlink"/>
            <w:rFonts w:ascii="Verdana" w:hAnsi="Verdana"/>
            <w:noProof/>
            <w:lang w:val="en-GB"/>
          </w:rPr>
          <w:t>1.1.3</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Microcontroller</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_Toc515227055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15</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56" w:history="1">
        <w:r w:rsidRPr="00A04E95">
          <w:rPr>
            <w:rStyle w:val="Hyperlink"/>
            <w:rFonts w:ascii="Verdana" w:hAnsi="Verdana"/>
            <w:noProof/>
            <w:lang w:val="en-GB"/>
          </w:rPr>
          <w:t>1.1.4</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RAM</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_Toc515227056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15</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57" w:history="1">
        <w:r w:rsidRPr="00A04E95">
          <w:rPr>
            <w:rStyle w:val="Hyperlink"/>
            <w:rFonts w:ascii="Verdana" w:hAnsi="Verdana"/>
            <w:noProof/>
            <w:lang w:val="en-GB"/>
          </w:rPr>
          <w:t>1.1.5</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CODEC</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_Toc515227057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16</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58" w:history="1">
        <w:r w:rsidRPr="00A04E95">
          <w:rPr>
            <w:rStyle w:val="Hyperlink"/>
            <w:rFonts w:ascii="Verdana" w:hAnsi="Verdana"/>
            <w:noProof/>
            <w:lang w:val="en-GB"/>
          </w:rPr>
          <w:t>1.1.6</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Screen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_Toc515227058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16</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59" w:history="1">
        <w:r w:rsidRPr="00A04E95">
          <w:rPr>
            <w:rStyle w:val="Hyperlink"/>
            <w:rFonts w:ascii="Verdana" w:hAnsi="Verdana"/>
            <w:noProof/>
            <w:lang w:val="en-GB"/>
          </w:rPr>
          <w:t>1.1.7</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USB</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_Toc515227059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17</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60" w:history="1">
        <w:r w:rsidRPr="00A04E95">
          <w:rPr>
            <w:rStyle w:val="Hyperlink"/>
            <w:rFonts w:ascii="Verdana" w:hAnsi="Verdana"/>
            <w:noProof/>
            <w:lang w:val="en-GB"/>
          </w:rPr>
          <w:t>1.1.8</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SD Card</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_Toc515227060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17</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61" w:history="1">
        <w:r w:rsidRPr="00A04E95">
          <w:rPr>
            <w:rStyle w:val="Hyperlink"/>
            <w:rFonts w:ascii="Verdana" w:hAnsi="Verdana"/>
            <w:noProof/>
            <w:lang w:val="en-GB"/>
          </w:rPr>
          <w:t>1.1.9</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EMI</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_Toc515227061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18</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62" w:history="1">
        <w:r w:rsidRPr="00A04E95">
          <w:rPr>
            <w:rStyle w:val="Hyperlink"/>
            <w:rFonts w:ascii="Verdana" w:hAnsi="Verdana"/>
            <w:noProof/>
            <w:lang w:val="en-GB"/>
          </w:rPr>
          <w:t>1.1.9.1</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Electromagnetic shielding</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_Toc515227062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18</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63" w:history="1">
        <w:r w:rsidRPr="00A04E95">
          <w:rPr>
            <w:rStyle w:val="Hyperlink"/>
            <w:rFonts w:ascii="Verdana" w:hAnsi="Verdana"/>
            <w:noProof/>
            <w:lang w:val="en-GB"/>
          </w:rPr>
          <w:t>1.1.9.2</w:t>
        </w:r>
        <w:r w:rsidRPr="00A04E95">
          <w:rPr>
            <w:rFonts w:ascii="Verdana" w:eastAsiaTheme="minorEastAsia" w:hAnsi="Verdana" w:cstheme="minorBidi"/>
            <w:noProof/>
            <w:szCs w:val="22"/>
            <w:lang w:val="nl-BE" w:eastAsia="nl-BE"/>
          </w:rPr>
          <w:tab/>
        </w:r>
        <w:r w:rsidRPr="00A04E95">
          <w:rPr>
            <w:rStyle w:val="Hyperlink"/>
            <w:rFonts w:ascii="Verdana" w:hAnsi="Verdana"/>
            <w:noProof/>
            <w:lang w:val="en-GB"/>
          </w:rPr>
          <w:t>Ringing</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_Toc515227063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18</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64" w:history="1">
        <w:r w:rsidRPr="00A04E95">
          <w:rPr>
            <w:rStyle w:val="Hyperlink"/>
            <w:rFonts w:ascii="Verdana" w:hAnsi="Verdana"/>
            <w:noProof/>
          </w:rPr>
          <w:t>1.1.10</w:t>
        </w:r>
        <w:r w:rsidRPr="00A04E95">
          <w:rPr>
            <w:rFonts w:ascii="Verdana" w:eastAsiaTheme="minorEastAsia" w:hAnsi="Verdana" w:cstheme="minorBidi"/>
            <w:noProof/>
            <w:szCs w:val="22"/>
            <w:lang w:val="nl-BE" w:eastAsia="nl-BE"/>
          </w:rPr>
          <w:tab/>
        </w:r>
        <w:r w:rsidRPr="00A04E95">
          <w:rPr>
            <w:rStyle w:val="Hyperlink"/>
            <w:rFonts w:ascii="Verdana" w:hAnsi="Verdana"/>
            <w:noProof/>
          </w:rPr>
          <w:t>Signal integrity</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_Toc515227064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19</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65" w:history="1">
        <w:r w:rsidRPr="00A04E95">
          <w:rPr>
            <w:rStyle w:val="Hyperlink"/>
            <w:rFonts w:ascii="Verdana" w:hAnsi="Verdana"/>
            <w:noProof/>
          </w:rPr>
          <w:t>1.1.11</w:t>
        </w:r>
        <w:r w:rsidRPr="00A04E95">
          <w:rPr>
            <w:rFonts w:ascii="Verdana" w:eastAsiaTheme="minorEastAsia" w:hAnsi="Verdana" w:cstheme="minorBidi"/>
            <w:noProof/>
            <w:szCs w:val="22"/>
            <w:lang w:val="nl-BE" w:eastAsia="nl-BE"/>
          </w:rPr>
          <w:tab/>
        </w:r>
        <w:r w:rsidRPr="00A04E95">
          <w:rPr>
            <w:rStyle w:val="Hyperlink"/>
            <w:rFonts w:ascii="Verdana" w:hAnsi="Verdana"/>
            <w:noProof/>
          </w:rPr>
          <w:t>ESD</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_Toc515227065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20</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66" w:history="1">
        <w:r w:rsidRPr="00A04E95">
          <w:rPr>
            <w:rStyle w:val="Hyperlink"/>
            <w:rFonts w:ascii="Verdana" w:hAnsi="Verdana"/>
            <w:noProof/>
          </w:rPr>
          <w:t>1.1.12</w:t>
        </w:r>
        <w:r w:rsidRPr="00A04E95">
          <w:rPr>
            <w:rFonts w:ascii="Verdana" w:eastAsiaTheme="minorEastAsia" w:hAnsi="Verdana" w:cstheme="minorBidi"/>
            <w:noProof/>
            <w:szCs w:val="22"/>
            <w:lang w:val="nl-BE" w:eastAsia="nl-BE"/>
          </w:rPr>
          <w:tab/>
        </w:r>
        <w:r w:rsidRPr="00A04E95">
          <w:rPr>
            <w:rStyle w:val="Hyperlink"/>
            <w:rFonts w:ascii="Verdana" w:hAnsi="Verdana"/>
            <w:noProof/>
          </w:rPr>
          <w:t>Test points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_Toc515227066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20</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67" w:history="1">
        <w:r w:rsidRPr="00A04E95">
          <w:rPr>
            <w:rStyle w:val="Hyperlink"/>
            <w:rFonts w:ascii="Verdana" w:hAnsi="Verdana"/>
            <w:noProof/>
          </w:rPr>
          <w:t>1.1.13</w:t>
        </w:r>
        <w:r w:rsidRPr="00A04E95">
          <w:rPr>
            <w:rFonts w:ascii="Verdana" w:eastAsiaTheme="minorEastAsia" w:hAnsi="Verdana" w:cstheme="minorBidi"/>
            <w:noProof/>
            <w:szCs w:val="22"/>
            <w:lang w:val="nl-BE" w:eastAsia="nl-BE"/>
          </w:rPr>
          <w:tab/>
        </w:r>
        <w:r w:rsidRPr="00A04E95">
          <w:rPr>
            <w:rStyle w:val="Hyperlink"/>
            <w:rFonts w:ascii="Verdana" w:hAnsi="Verdana"/>
            <w:noProof/>
          </w:rPr>
          <w:t>Datasheet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_Toc515227067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20</w:t>
        </w:r>
        <w:r w:rsidRPr="00A04E95">
          <w:rPr>
            <w:rFonts w:ascii="Verdana" w:hAnsi="Verdana"/>
            <w:noProof/>
            <w:webHidden/>
          </w:rPr>
          <w:fldChar w:fldCharType="end"/>
        </w:r>
      </w:hyperlink>
    </w:p>
    <w:p w:rsidR="00A04E95" w:rsidRPr="00A04E95" w:rsidRDefault="00A04E95">
      <w:pPr>
        <w:pStyle w:val="Inhopg2"/>
        <w:tabs>
          <w:tab w:val="left" w:pos="800"/>
          <w:tab w:val="right" w:leader="dot" w:pos="8891"/>
        </w:tabs>
        <w:rPr>
          <w:rFonts w:ascii="Verdana" w:eastAsiaTheme="minorEastAsia" w:hAnsi="Verdana" w:cstheme="minorBidi"/>
          <w:i w:val="0"/>
          <w:iCs w:val="0"/>
          <w:noProof/>
          <w:szCs w:val="22"/>
          <w:lang w:val="nl-BE" w:eastAsia="nl-BE"/>
        </w:rPr>
      </w:pPr>
      <w:hyperlink w:anchor="_Toc515227068" w:history="1">
        <w:r w:rsidRPr="00A04E95">
          <w:rPr>
            <w:rStyle w:val="Hyperlink"/>
            <w:rFonts w:ascii="Verdana" w:hAnsi="Verdana"/>
            <w:noProof/>
          </w:rPr>
          <w:t>1.2</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rPr>
          <w:t>I/O board</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_Toc515227068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21</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69" w:history="1">
        <w:r w:rsidRPr="00A04E95">
          <w:rPr>
            <w:rStyle w:val="Hyperlink"/>
            <w:rFonts w:ascii="Verdana" w:hAnsi="Verdana"/>
            <w:noProof/>
          </w:rPr>
          <w:t>1.2.1</w:t>
        </w:r>
        <w:r w:rsidRPr="00A04E95">
          <w:rPr>
            <w:rFonts w:ascii="Verdana" w:eastAsiaTheme="minorEastAsia" w:hAnsi="Verdana" w:cstheme="minorBidi"/>
            <w:noProof/>
            <w:szCs w:val="22"/>
            <w:lang w:val="nl-BE" w:eastAsia="nl-BE"/>
          </w:rPr>
          <w:tab/>
        </w:r>
        <w:r w:rsidRPr="00A04E95">
          <w:rPr>
            <w:rStyle w:val="Hyperlink"/>
            <w:rFonts w:ascii="Verdana" w:hAnsi="Verdana"/>
            <w:noProof/>
          </w:rPr>
          <w:t>Research</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_Toc515227069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22</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70" w:history="1">
        <w:r w:rsidRPr="00A04E95">
          <w:rPr>
            <w:rStyle w:val="Hyperlink"/>
            <w:rFonts w:ascii="Verdana" w:hAnsi="Verdana"/>
            <w:noProof/>
          </w:rPr>
          <w:t>1.2.1.1</w:t>
        </w:r>
        <w:r w:rsidRPr="00A04E95">
          <w:rPr>
            <w:rFonts w:ascii="Verdana" w:eastAsiaTheme="minorEastAsia" w:hAnsi="Verdana" w:cstheme="minorBidi"/>
            <w:noProof/>
            <w:szCs w:val="22"/>
            <w:lang w:val="nl-BE" w:eastAsia="nl-BE"/>
          </w:rPr>
          <w:tab/>
        </w:r>
        <w:r w:rsidRPr="00A04E95">
          <w:rPr>
            <w:rStyle w:val="Hyperlink"/>
            <w:rFonts w:ascii="Verdana" w:hAnsi="Verdana"/>
            <w:noProof/>
          </w:rPr>
          <w:t>Component placement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_Toc515227070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22</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71" w:history="1">
        <w:r w:rsidRPr="00A04E95">
          <w:rPr>
            <w:rStyle w:val="Hyperlink"/>
            <w:rFonts w:ascii="Verdana" w:hAnsi="Verdana"/>
            <w:noProof/>
          </w:rPr>
          <w:t>1.2.1.2</w:t>
        </w:r>
        <w:r w:rsidRPr="00A04E95">
          <w:rPr>
            <w:rFonts w:ascii="Verdana" w:eastAsiaTheme="minorEastAsia" w:hAnsi="Verdana" w:cstheme="minorBidi"/>
            <w:noProof/>
            <w:szCs w:val="22"/>
            <w:lang w:val="nl-BE" w:eastAsia="nl-BE"/>
          </w:rPr>
          <w:tab/>
        </w:r>
        <w:r w:rsidRPr="00A04E95">
          <w:rPr>
            <w:rStyle w:val="Hyperlink"/>
            <w:rFonts w:ascii="Verdana" w:hAnsi="Verdana"/>
            <w:noProof/>
          </w:rPr>
          <w:t>Power and ground routing</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_Toc515227071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22</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72" w:history="1">
        <w:r w:rsidRPr="00A04E95">
          <w:rPr>
            <w:rStyle w:val="Hyperlink"/>
            <w:rFonts w:ascii="Verdana" w:hAnsi="Verdana"/>
            <w:noProof/>
          </w:rPr>
          <w:t>1.2.1.3</w:t>
        </w:r>
        <w:r w:rsidRPr="00A04E95">
          <w:rPr>
            <w:rFonts w:ascii="Verdana" w:eastAsiaTheme="minorEastAsia" w:hAnsi="Verdana" w:cstheme="minorBidi"/>
            <w:noProof/>
            <w:szCs w:val="22"/>
            <w:lang w:val="nl-BE" w:eastAsia="nl-BE"/>
          </w:rPr>
          <w:tab/>
        </w:r>
        <w:r w:rsidRPr="00A04E95">
          <w:rPr>
            <w:rStyle w:val="Hyperlink"/>
            <w:rFonts w:ascii="Verdana" w:hAnsi="Verdana"/>
            <w:noProof/>
          </w:rPr>
          <w:t>Decoupling</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_Toc515227072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23</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73" w:history="1">
        <w:r w:rsidRPr="00A04E95">
          <w:rPr>
            <w:rStyle w:val="Hyperlink"/>
            <w:rFonts w:ascii="Verdana" w:hAnsi="Verdana"/>
            <w:noProof/>
          </w:rPr>
          <w:t>1.2.1.4</w:t>
        </w:r>
        <w:r w:rsidRPr="00A04E95">
          <w:rPr>
            <w:rFonts w:ascii="Verdana" w:eastAsiaTheme="minorEastAsia" w:hAnsi="Verdana" w:cstheme="minorBidi"/>
            <w:noProof/>
            <w:szCs w:val="22"/>
            <w:lang w:val="nl-BE" w:eastAsia="nl-BE"/>
          </w:rPr>
          <w:tab/>
        </w:r>
        <w:r w:rsidRPr="00A04E95">
          <w:rPr>
            <w:rStyle w:val="Hyperlink"/>
            <w:rFonts w:ascii="Verdana" w:hAnsi="Verdana"/>
            <w:noProof/>
          </w:rPr>
          <w:t>Capacitors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_Toc515227073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23</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74" w:history="1">
        <w:r w:rsidRPr="00A04E95">
          <w:rPr>
            <w:rStyle w:val="Hyperlink"/>
            <w:rFonts w:ascii="Verdana" w:hAnsi="Verdana"/>
            <w:noProof/>
          </w:rPr>
          <w:t>1.2.1.5</w:t>
        </w:r>
        <w:r w:rsidRPr="00A04E95">
          <w:rPr>
            <w:rFonts w:ascii="Verdana" w:eastAsiaTheme="minorEastAsia" w:hAnsi="Verdana" w:cstheme="minorBidi"/>
            <w:noProof/>
            <w:szCs w:val="22"/>
            <w:lang w:val="nl-BE" w:eastAsia="nl-BE"/>
          </w:rPr>
          <w:tab/>
        </w:r>
        <w:r w:rsidRPr="00A04E95">
          <w:rPr>
            <w:rStyle w:val="Hyperlink"/>
            <w:rFonts w:ascii="Verdana" w:hAnsi="Verdana"/>
            <w:noProof/>
          </w:rPr>
          <w:t>Resistors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_Toc515227074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24</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75" w:history="1">
        <w:r w:rsidRPr="00A04E95">
          <w:rPr>
            <w:rStyle w:val="Hyperlink"/>
            <w:rFonts w:ascii="Verdana" w:hAnsi="Verdana"/>
            <w:noProof/>
          </w:rPr>
          <w:t>1.2.1.6</w:t>
        </w:r>
        <w:r w:rsidRPr="00A04E95">
          <w:rPr>
            <w:rFonts w:ascii="Verdana" w:eastAsiaTheme="minorEastAsia" w:hAnsi="Verdana" w:cstheme="minorBidi"/>
            <w:noProof/>
            <w:szCs w:val="22"/>
            <w:lang w:val="nl-BE" w:eastAsia="nl-BE"/>
          </w:rPr>
          <w:tab/>
        </w:r>
        <w:r w:rsidRPr="00A04E95">
          <w:rPr>
            <w:rStyle w:val="Hyperlink"/>
            <w:rFonts w:ascii="Verdana" w:hAnsi="Verdana"/>
            <w:noProof/>
          </w:rPr>
          <w:t>Potentiometers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_Toc515227075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24</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76" w:history="1">
        <w:r w:rsidRPr="00A04E95">
          <w:rPr>
            <w:rStyle w:val="Hyperlink"/>
            <w:rFonts w:ascii="Verdana" w:hAnsi="Verdana"/>
            <w:noProof/>
          </w:rPr>
          <w:t>1.2.1.7</w:t>
        </w:r>
        <w:r w:rsidRPr="00A04E95">
          <w:rPr>
            <w:rFonts w:ascii="Verdana" w:eastAsiaTheme="minorEastAsia" w:hAnsi="Verdana" w:cstheme="minorBidi"/>
            <w:noProof/>
            <w:szCs w:val="22"/>
            <w:lang w:val="nl-BE" w:eastAsia="nl-BE"/>
          </w:rPr>
          <w:tab/>
        </w:r>
        <w:r w:rsidRPr="00A04E95">
          <w:rPr>
            <w:rStyle w:val="Hyperlink"/>
            <w:rFonts w:ascii="Verdana" w:hAnsi="Verdana"/>
            <w:noProof/>
          </w:rPr>
          <w:t>Op-amps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_Toc515227076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24</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77" w:history="1">
        <w:r w:rsidRPr="00A04E95">
          <w:rPr>
            <w:rStyle w:val="Hyperlink"/>
            <w:rFonts w:ascii="Verdana" w:hAnsi="Verdana"/>
            <w:noProof/>
          </w:rPr>
          <w:t>1.2.2</w:t>
        </w:r>
        <w:r w:rsidRPr="00A04E95">
          <w:rPr>
            <w:rFonts w:ascii="Verdana" w:eastAsiaTheme="minorEastAsia" w:hAnsi="Verdana" w:cstheme="minorBidi"/>
            <w:noProof/>
            <w:szCs w:val="22"/>
            <w:lang w:val="nl-BE" w:eastAsia="nl-BE"/>
          </w:rPr>
          <w:tab/>
        </w:r>
        <w:r w:rsidRPr="00A04E95">
          <w:rPr>
            <w:rStyle w:val="Hyperlink"/>
            <w:rFonts w:ascii="Verdana" w:hAnsi="Verdana"/>
            <w:noProof/>
          </w:rPr>
          <w:t>Supplies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_Toc515227077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25</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78" w:history="1">
        <w:r w:rsidRPr="00A04E95">
          <w:rPr>
            <w:rStyle w:val="Hyperlink"/>
            <w:rFonts w:ascii="Verdana" w:hAnsi="Verdana"/>
            <w:noProof/>
          </w:rPr>
          <w:t>1.2.2.1</w:t>
        </w:r>
        <w:r w:rsidRPr="00A04E95">
          <w:rPr>
            <w:rFonts w:ascii="Verdana" w:eastAsiaTheme="minorEastAsia" w:hAnsi="Verdana" w:cstheme="minorBidi"/>
            <w:noProof/>
            <w:szCs w:val="22"/>
            <w:lang w:val="nl-BE" w:eastAsia="nl-BE"/>
          </w:rPr>
          <w:tab/>
        </w:r>
        <w:r w:rsidRPr="00A04E95">
          <w:rPr>
            <w:rStyle w:val="Hyperlink"/>
            <w:rFonts w:ascii="Verdana" w:hAnsi="Verdana"/>
            <w:noProof/>
          </w:rPr>
          <w:t>Auxiliary power input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_Toc515227078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25</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79" w:history="1">
        <w:r w:rsidRPr="00A04E95">
          <w:rPr>
            <w:rStyle w:val="Hyperlink"/>
            <w:rFonts w:ascii="Verdana" w:hAnsi="Verdana"/>
            <w:noProof/>
          </w:rPr>
          <w:t>1.2.2.2</w:t>
        </w:r>
        <w:r w:rsidRPr="00A04E95">
          <w:rPr>
            <w:rFonts w:ascii="Verdana" w:eastAsiaTheme="minorEastAsia" w:hAnsi="Verdana" w:cstheme="minorBidi"/>
            <w:noProof/>
            <w:szCs w:val="22"/>
            <w:lang w:val="nl-BE" w:eastAsia="nl-BE"/>
          </w:rPr>
          <w:tab/>
        </w:r>
        <w:r w:rsidRPr="00A04E95">
          <w:rPr>
            <w:rStyle w:val="Hyperlink"/>
            <w:rFonts w:ascii="Verdana" w:hAnsi="Verdana"/>
            <w:noProof/>
          </w:rPr>
          <w:t>Battery input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_Toc515227079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26</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80" w:history="1">
        <w:r w:rsidRPr="00A04E95">
          <w:rPr>
            <w:rStyle w:val="Hyperlink"/>
            <w:rFonts w:ascii="Verdana" w:hAnsi="Verdana"/>
            <w:noProof/>
          </w:rPr>
          <w:t>1.2.2.3</w:t>
        </w:r>
        <w:r w:rsidRPr="00A04E95">
          <w:rPr>
            <w:rFonts w:ascii="Verdana" w:eastAsiaTheme="minorEastAsia" w:hAnsi="Verdana" w:cstheme="minorBidi"/>
            <w:noProof/>
            <w:szCs w:val="22"/>
            <w:lang w:val="nl-BE" w:eastAsia="nl-BE"/>
          </w:rPr>
          <w:tab/>
        </w:r>
        <w:r w:rsidRPr="00A04E95">
          <w:rPr>
            <w:rStyle w:val="Hyperlink"/>
            <w:rFonts w:ascii="Verdana" w:hAnsi="Verdana"/>
            <w:noProof/>
          </w:rPr>
          <w:t>Battery charging</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_Toc515227080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27</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81" w:history="1">
        <w:r w:rsidRPr="00A04E95">
          <w:rPr>
            <w:rStyle w:val="Hyperlink"/>
            <w:rFonts w:ascii="Verdana" w:hAnsi="Verdana"/>
            <w:noProof/>
          </w:rPr>
          <w:t>1.2.2.4</w:t>
        </w:r>
        <w:r w:rsidRPr="00A04E95">
          <w:rPr>
            <w:rFonts w:ascii="Verdana" w:eastAsiaTheme="minorEastAsia" w:hAnsi="Verdana" w:cstheme="minorBidi"/>
            <w:noProof/>
            <w:szCs w:val="22"/>
            <w:lang w:val="nl-BE" w:eastAsia="nl-BE"/>
          </w:rPr>
          <w:tab/>
        </w:r>
        <w:r w:rsidRPr="00A04E95">
          <w:rPr>
            <w:rStyle w:val="Hyperlink"/>
            <w:rFonts w:ascii="Verdana" w:hAnsi="Verdana"/>
            <w:noProof/>
          </w:rPr>
          <w:t>Battery boost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_Toc515227081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27</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82" w:history="1">
        <w:r w:rsidRPr="00A04E95">
          <w:rPr>
            <w:rStyle w:val="Hyperlink"/>
            <w:rFonts w:ascii="Verdana" w:hAnsi="Verdana"/>
            <w:noProof/>
          </w:rPr>
          <w:t>1.2.2.5</w:t>
        </w:r>
        <w:r w:rsidRPr="00A04E95">
          <w:rPr>
            <w:rFonts w:ascii="Verdana" w:eastAsiaTheme="minorEastAsia" w:hAnsi="Verdana" w:cstheme="minorBidi"/>
            <w:noProof/>
            <w:szCs w:val="22"/>
            <w:lang w:val="nl-BE" w:eastAsia="nl-BE"/>
          </w:rPr>
          <w:tab/>
        </w:r>
        <w:r w:rsidRPr="00A04E95">
          <w:rPr>
            <w:rStyle w:val="Hyperlink"/>
            <w:rFonts w:ascii="Verdana" w:hAnsi="Verdana"/>
            <w:noProof/>
          </w:rPr>
          <w:t>Digital supply</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_Toc515227082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28</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83" w:history="1">
        <w:r w:rsidRPr="00A04E95">
          <w:rPr>
            <w:rStyle w:val="Hyperlink"/>
            <w:rFonts w:ascii="Verdana" w:hAnsi="Verdana"/>
            <w:noProof/>
          </w:rPr>
          <w:t>1.2.2.6</w:t>
        </w:r>
        <w:r w:rsidRPr="00A04E95">
          <w:rPr>
            <w:rFonts w:ascii="Verdana" w:eastAsiaTheme="minorEastAsia" w:hAnsi="Verdana" w:cstheme="minorBidi"/>
            <w:noProof/>
            <w:szCs w:val="22"/>
            <w:lang w:val="nl-BE" w:eastAsia="nl-BE"/>
          </w:rPr>
          <w:tab/>
        </w:r>
        <w:r w:rsidRPr="00A04E95">
          <w:rPr>
            <w:rStyle w:val="Hyperlink"/>
            <w:rFonts w:ascii="Verdana" w:hAnsi="Verdana"/>
            <w:noProof/>
          </w:rPr>
          <w:t>Biasing</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_Toc515227083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28</w:t>
        </w:r>
        <w:r w:rsidRPr="00A04E95">
          <w:rPr>
            <w:rFonts w:ascii="Verdana" w:hAnsi="Verdana"/>
            <w:noProof/>
            <w:webHidden/>
          </w:rPr>
          <w:fldChar w:fldCharType="end"/>
        </w:r>
      </w:hyperlink>
    </w:p>
    <w:p w:rsidR="00A04E95" w:rsidRPr="00A04E95" w:rsidRDefault="00A04E95">
      <w:pPr>
        <w:pStyle w:val="Inhopg4"/>
        <w:tabs>
          <w:tab w:val="left" w:pos="1400"/>
          <w:tab w:val="right" w:leader="dot" w:pos="8891"/>
        </w:tabs>
        <w:rPr>
          <w:rFonts w:ascii="Verdana" w:eastAsiaTheme="minorEastAsia" w:hAnsi="Verdana" w:cstheme="minorBidi"/>
          <w:noProof/>
          <w:szCs w:val="22"/>
          <w:lang w:val="nl-BE" w:eastAsia="nl-BE"/>
        </w:rPr>
      </w:pPr>
      <w:hyperlink w:anchor="_Toc515227084" w:history="1">
        <w:r w:rsidRPr="00A04E95">
          <w:rPr>
            <w:rStyle w:val="Hyperlink"/>
            <w:rFonts w:ascii="Verdana" w:hAnsi="Verdana"/>
            <w:noProof/>
          </w:rPr>
          <w:t>1.2.2.7</w:t>
        </w:r>
        <w:r w:rsidRPr="00A04E95">
          <w:rPr>
            <w:rFonts w:ascii="Verdana" w:eastAsiaTheme="minorEastAsia" w:hAnsi="Verdana" w:cstheme="minorBidi"/>
            <w:noProof/>
            <w:szCs w:val="22"/>
            <w:lang w:val="nl-BE" w:eastAsia="nl-BE"/>
          </w:rPr>
          <w:tab/>
        </w:r>
        <w:r w:rsidRPr="00A04E95">
          <w:rPr>
            <w:rStyle w:val="Hyperlink"/>
            <w:rFonts w:ascii="Verdana" w:hAnsi="Verdana"/>
            <w:noProof/>
          </w:rPr>
          <w:t>Phantom power</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_Toc515227084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29</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85" w:history="1">
        <w:r w:rsidRPr="00A04E95">
          <w:rPr>
            <w:rStyle w:val="Hyperlink"/>
            <w:rFonts w:ascii="Verdana" w:hAnsi="Verdana"/>
            <w:noProof/>
          </w:rPr>
          <w:t>1.2.3</w:t>
        </w:r>
        <w:r w:rsidRPr="00A04E95">
          <w:rPr>
            <w:rFonts w:ascii="Verdana" w:eastAsiaTheme="minorEastAsia" w:hAnsi="Verdana" w:cstheme="minorBidi"/>
            <w:noProof/>
            <w:szCs w:val="22"/>
            <w:lang w:val="nl-BE" w:eastAsia="nl-BE"/>
          </w:rPr>
          <w:tab/>
        </w:r>
        <w:r w:rsidRPr="00A04E95">
          <w:rPr>
            <w:rStyle w:val="Hyperlink"/>
            <w:rFonts w:ascii="Verdana" w:hAnsi="Verdana"/>
            <w:noProof/>
          </w:rPr>
          <w:t>Pre-amp</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_Toc515227085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30</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86" w:history="1">
        <w:r w:rsidRPr="00A04E95">
          <w:rPr>
            <w:rStyle w:val="Hyperlink"/>
            <w:rFonts w:ascii="Verdana" w:hAnsi="Verdana"/>
            <w:noProof/>
          </w:rPr>
          <w:t>1.2.4</w:t>
        </w:r>
        <w:r w:rsidRPr="00A04E95">
          <w:rPr>
            <w:rFonts w:ascii="Verdana" w:eastAsiaTheme="minorEastAsia" w:hAnsi="Verdana" w:cstheme="minorBidi"/>
            <w:noProof/>
            <w:szCs w:val="22"/>
            <w:lang w:val="nl-BE" w:eastAsia="nl-BE"/>
          </w:rPr>
          <w:tab/>
        </w:r>
        <w:r w:rsidRPr="00A04E95">
          <w:rPr>
            <w:rStyle w:val="Hyperlink"/>
            <w:rFonts w:ascii="Verdana" w:hAnsi="Verdana"/>
            <w:noProof/>
          </w:rPr>
          <w:t>Auxiliary input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_Toc515227086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31</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87" w:history="1">
        <w:r w:rsidRPr="00A04E95">
          <w:rPr>
            <w:rStyle w:val="Hyperlink"/>
            <w:rFonts w:ascii="Verdana" w:hAnsi="Verdana"/>
            <w:noProof/>
          </w:rPr>
          <w:t>1.2.5</w:t>
        </w:r>
        <w:r w:rsidRPr="00A04E95">
          <w:rPr>
            <w:rFonts w:ascii="Verdana" w:eastAsiaTheme="minorEastAsia" w:hAnsi="Verdana" w:cstheme="minorBidi"/>
            <w:noProof/>
            <w:szCs w:val="22"/>
            <w:lang w:val="nl-BE" w:eastAsia="nl-BE"/>
          </w:rPr>
          <w:tab/>
        </w:r>
        <w:r w:rsidRPr="00A04E95">
          <w:rPr>
            <w:rStyle w:val="Hyperlink"/>
            <w:rFonts w:ascii="Verdana" w:hAnsi="Verdana"/>
            <w:noProof/>
          </w:rPr>
          <w:t>Output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_Toc515227087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32</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88" w:history="1">
        <w:r w:rsidRPr="00A04E95">
          <w:rPr>
            <w:rStyle w:val="Hyperlink"/>
            <w:rFonts w:ascii="Verdana" w:hAnsi="Verdana"/>
            <w:noProof/>
          </w:rPr>
          <w:t>1.2.6</w:t>
        </w:r>
        <w:r w:rsidRPr="00A04E95">
          <w:rPr>
            <w:rFonts w:ascii="Verdana" w:eastAsiaTheme="minorEastAsia" w:hAnsi="Verdana" w:cstheme="minorBidi"/>
            <w:noProof/>
            <w:szCs w:val="22"/>
            <w:lang w:val="nl-BE" w:eastAsia="nl-BE"/>
          </w:rPr>
          <w:tab/>
        </w:r>
        <w:r w:rsidRPr="00A04E95">
          <w:rPr>
            <w:rStyle w:val="Hyperlink"/>
            <w:rFonts w:ascii="Verdana" w:hAnsi="Verdana"/>
            <w:noProof/>
          </w:rPr>
          <w:t>Headphone output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_Toc515227088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33</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89" w:history="1">
        <w:r w:rsidRPr="00A04E95">
          <w:rPr>
            <w:rStyle w:val="Hyperlink"/>
            <w:rFonts w:ascii="Verdana" w:hAnsi="Verdana"/>
            <w:noProof/>
          </w:rPr>
          <w:t>1.2.7</w:t>
        </w:r>
        <w:r w:rsidRPr="00A04E95">
          <w:rPr>
            <w:rFonts w:ascii="Verdana" w:eastAsiaTheme="minorEastAsia" w:hAnsi="Verdana" w:cstheme="minorBidi"/>
            <w:noProof/>
            <w:szCs w:val="22"/>
            <w:lang w:val="nl-BE" w:eastAsia="nl-BE"/>
          </w:rPr>
          <w:tab/>
        </w:r>
        <w:r w:rsidRPr="00A04E95">
          <w:rPr>
            <w:rStyle w:val="Hyperlink"/>
            <w:rFonts w:ascii="Verdana" w:hAnsi="Verdana"/>
            <w:noProof/>
          </w:rPr>
          <w:t>Rotary encoders and switches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_Toc515227089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33</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90" w:history="1">
        <w:r w:rsidRPr="00A04E95">
          <w:rPr>
            <w:rStyle w:val="Hyperlink"/>
            <w:rFonts w:ascii="Verdana" w:hAnsi="Verdana"/>
            <w:noProof/>
          </w:rPr>
          <w:t>1.2.8</w:t>
        </w:r>
        <w:r w:rsidRPr="00A04E95">
          <w:rPr>
            <w:rFonts w:ascii="Verdana" w:eastAsiaTheme="minorEastAsia" w:hAnsi="Verdana" w:cstheme="minorBidi"/>
            <w:noProof/>
            <w:szCs w:val="22"/>
            <w:lang w:val="nl-BE" w:eastAsia="nl-BE"/>
          </w:rPr>
          <w:tab/>
        </w:r>
        <w:r w:rsidRPr="00A04E95">
          <w:rPr>
            <w:rStyle w:val="Hyperlink"/>
            <w:rFonts w:ascii="Verdana" w:hAnsi="Verdana"/>
            <w:noProof/>
          </w:rPr>
          <w:t>ESP32</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_Toc515227090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34</w:t>
        </w:r>
        <w:r w:rsidRPr="00A04E95">
          <w:rPr>
            <w:rFonts w:ascii="Verdana" w:hAnsi="Verdana"/>
            <w:noProof/>
            <w:webHidden/>
          </w:rPr>
          <w:fldChar w:fldCharType="end"/>
        </w:r>
      </w:hyperlink>
    </w:p>
    <w:p w:rsidR="00A04E95" w:rsidRDefault="00A04E95">
      <w:pPr>
        <w:pStyle w:val="Inhopg2"/>
        <w:tabs>
          <w:tab w:val="left" w:pos="800"/>
          <w:tab w:val="right" w:leader="dot" w:pos="8891"/>
        </w:tabs>
        <w:rPr>
          <w:rStyle w:val="Hyperlink"/>
          <w:rFonts w:ascii="Verdana" w:hAnsi="Verdana"/>
          <w:noProof/>
        </w:rPr>
      </w:pPr>
      <w:hyperlink w:anchor="_Toc515227091" w:history="1">
        <w:r w:rsidRPr="00A04E95">
          <w:rPr>
            <w:rStyle w:val="Hyperlink"/>
            <w:rFonts w:ascii="Verdana" w:hAnsi="Verdana"/>
            <w:noProof/>
          </w:rPr>
          <w:t>1.3</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rPr>
          <w:t>Design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_Toc515227091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35</w:t>
        </w:r>
        <w:r w:rsidRPr="00A04E95">
          <w:rPr>
            <w:rFonts w:ascii="Verdana" w:hAnsi="Verdana"/>
            <w:noProof/>
            <w:webHidden/>
          </w:rPr>
          <w:fldChar w:fldCharType="end"/>
        </w:r>
      </w:hyperlink>
    </w:p>
    <w:p w:rsidR="00631FA0" w:rsidRPr="00631FA0" w:rsidRDefault="00631FA0" w:rsidP="00631FA0">
      <w:bookmarkStart w:id="6" w:name="_GoBack"/>
      <w:bookmarkEnd w:id="6"/>
    </w:p>
    <w:p w:rsidR="00A04E95" w:rsidRPr="00A04E95" w:rsidRDefault="00A04E95">
      <w:pPr>
        <w:pStyle w:val="Inhopg1"/>
        <w:tabs>
          <w:tab w:val="left" w:pos="400"/>
          <w:tab w:val="right" w:leader="dot" w:pos="8891"/>
        </w:tabs>
        <w:rPr>
          <w:rFonts w:ascii="Verdana" w:eastAsiaTheme="minorEastAsia" w:hAnsi="Verdana" w:cstheme="minorBidi"/>
          <w:b w:val="0"/>
          <w:bCs w:val="0"/>
          <w:noProof/>
          <w:szCs w:val="22"/>
          <w:lang w:val="nl-BE" w:eastAsia="nl-BE"/>
        </w:rPr>
      </w:pPr>
      <w:hyperlink w:anchor="_Toc515227092" w:history="1">
        <w:r w:rsidRPr="00A04E95">
          <w:rPr>
            <w:rStyle w:val="Hyperlink"/>
            <w:rFonts w:ascii="Verdana" w:hAnsi="Verdana"/>
            <w:noProof/>
          </w:rPr>
          <w:t>2</w:t>
        </w:r>
        <w:r w:rsidRPr="00A04E95">
          <w:rPr>
            <w:rFonts w:ascii="Verdana" w:eastAsiaTheme="minorEastAsia" w:hAnsi="Verdana" w:cstheme="minorBidi"/>
            <w:b w:val="0"/>
            <w:bCs w:val="0"/>
            <w:noProof/>
            <w:szCs w:val="22"/>
            <w:lang w:val="nl-BE" w:eastAsia="nl-BE"/>
          </w:rPr>
          <w:tab/>
        </w:r>
        <w:r w:rsidRPr="00A04E95">
          <w:rPr>
            <w:rStyle w:val="Hyperlink"/>
            <w:rFonts w:ascii="Verdana" w:hAnsi="Verdana"/>
            <w:noProof/>
          </w:rPr>
          <w:t>Software</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_Toc515227092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36</w:t>
        </w:r>
        <w:r w:rsidRPr="00A04E95">
          <w:rPr>
            <w:rFonts w:ascii="Verdana" w:hAnsi="Verdana"/>
            <w:noProof/>
            <w:webHidden/>
          </w:rPr>
          <w:fldChar w:fldCharType="end"/>
        </w:r>
      </w:hyperlink>
    </w:p>
    <w:p w:rsidR="00A04E95" w:rsidRPr="00A04E95" w:rsidRDefault="00A04E95">
      <w:pPr>
        <w:pStyle w:val="Inhopg2"/>
        <w:tabs>
          <w:tab w:val="left" w:pos="800"/>
          <w:tab w:val="right" w:leader="dot" w:pos="8891"/>
        </w:tabs>
        <w:rPr>
          <w:rFonts w:ascii="Verdana" w:eastAsiaTheme="minorEastAsia" w:hAnsi="Verdana" w:cstheme="minorBidi"/>
          <w:i w:val="0"/>
          <w:iCs w:val="0"/>
          <w:noProof/>
          <w:szCs w:val="22"/>
          <w:lang w:val="nl-BE" w:eastAsia="nl-BE"/>
        </w:rPr>
      </w:pPr>
      <w:hyperlink w:anchor="_Toc515227093" w:history="1">
        <w:r w:rsidRPr="00A04E95">
          <w:rPr>
            <w:rStyle w:val="Hyperlink"/>
            <w:rFonts w:ascii="Verdana" w:hAnsi="Verdana"/>
            <w:noProof/>
          </w:rPr>
          <w:t>2.1</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rPr>
          <w:t>Flexible Memory Controller</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_Toc515227093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36</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94" w:history="1">
        <w:r w:rsidRPr="00A04E95">
          <w:rPr>
            <w:rStyle w:val="Hyperlink"/>
            <w:rFonts w:ascii="Verdana" w:hAnsi="Verdana"/>
            <w:noProof/>
          </w:rPr>
          <w:t>2.1.1</w:t>
        </w:r>
        <w:r w:rsidRPr="00A04E95">
          <w:rPr>
            <w:rFonts w:ascii="Verdana" w:eastAsiaTheme="minorEastAsia" w:hAnsi="Verdana" w:cstheme="minorBidi"/>
            <w:noProof/>
            <w:szCs w:val="22"/>
            <w:lang w:val="nl-BE" w:eastAsia="nl-BE"/>
          </w:rPr>
          <w:tab/>
        </w:r>
        <w:r w:rsidRPr="00A04E95">
          <w:rPr>
            <w:rStyle w:val="Hyperlink"/>
            <w:rFonts w:ascii="Verdana" w:hAnsi="Verdana"/>
            <w:noProof/>
          </w:rPr>
          <w:t>Configuration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_Toc515227094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36</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95" w:history="1">
        <w:r w:rsidRPr="00A04E95">
          <w:rPr>
            <w:rStyle w:val="Hyperlink"/>
            <w:rFonts w:ascii="Verdana" w:hAnsi="Verdana"/>
            <w:noProof/>
          </w:rPr>
          <w:t>2.1.2</w:t>
        </w:r>
        <w:r w:rsidRPr="00A04E95">
          <w:rPr>
            <w:rFonts w:ascii="Verdana" w:eastAsiaTheme="minorEastAsia" w:hAnsi="Verdana" w:cstheme="minorBidi"/>
            <w:noProof/>
            <w:szCs w:val="22"/>
            <w:lang w:val="nl-BE" w:eastAsia="nl-BE"/>
          </w:rPr>
          <w:tab/>
        </w:r>
        <w:r w:rsidRPr="00A04E95">
          <w:rPr>
            <w:rStyle w:val="Hyperlink"/>
            <w:rFonts w:ascii="Verdana" w:hAnsi="Verdana"/>
            <w:noProof/>
          </w:rPr>
          <w:t>Initialization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_Toc515227095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36</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96" w:history="1">
        <w:r w:rsidRPr="00A04E95">
          <w:rPr>
            <w:rStyle w:val="Hyperlink"/>
            <w:rFonts w:ascii="Verdana" w:hAnsi="Verdana"/>
            <w:noProof/>
          </w:rPr>
          <w:t>2.1.3</w:t>
        </w:r>
        <w:r w:rsidRPr="00A04E95">
          <w:rPr>
            <w:rFonts w:ascii="Verdana" w:eastAsiaTheme="minorEastAsia" w:hAnsi="Verdana" w:cstheme="minorBidi"/>
            <w:noProof/>
            <w:szCs w:val="22"/>
            <w:lang w:val="nl-BE" w:eastAsia="nl-BE"/>
          </w:rPr>
          <w:tab/>
        </w:r>
        <w:r w:rsidRPr="00A04E95">
          <w:rPr>
            <w:rStyle w:val="Hyperlink"/>
            <w:rFonts w:ascii="Verdana" w:hAnsi="Verdana"/>
            <w:noProof/>
          </w:rPr>
          <w:t>Data transfer</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_Toc515227096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36</w:t>
        </w:r>
        <w:r w:rsidRPr="00A04E95">
          <w:rPr>
            <w:rFonts w:ascii="Verdana" w:hAnsi="Verdana"/>
            <w:noProof/>
            <w:webHidden/>
          </w:rPr>
          <w:fldChar w:fldCharType="end"/>
        </w:r>
      </w:hyperlink>
    </w:p>
    <w:p w:rsidR="00A04E95" w:rsidRPr="00A04E95" w:rsidRDefault="00A04E95">
      <w:pPr>
        <w:pStyle w:val="Inhopg2"/>
        <w:tabs>
          <w:tab w:val="left" w:pos="800"/>
          <w:tab w:val="right" w:leader="dot" w:pos="8891"/>
        </w:tabs>
        <w:rPr>
          <w:rFonts w:ascii="Verdana" w:eastAsiaTheme="minorEastAsia" w:hAnsi="Verdana" w:cstheme="minorBidi"/>
          <w:i w:val="0"/>
          <w:iCs w:val="0"/>
          <w:noProof/>
          <w:szCs w:val="22"/>
          <w:lang w:val="nl-BE" w:eastAsia="nl-BE"/>
        </w:rPr>
      </w:pPr>
      <w:hyperlink w:anchor="_Toc515227097" w:history="1">
        <w:r w:rsidRPr="00A04E95">
          <w:rPr>
            <w:rStyle w:val="Hyperlink"/>
            <w:rFonts w:ascii="Verdana" w:hAnsi="Verdana"/>
            <w:noProof/>
          </w:rPr>
          <w:t>2.2</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rPr>
          <w:t>SPI</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_Toc515227097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37</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98" w:history="1">
        <w:r w:rsidRPr="00A04E95">
          <w:rPr>
            <w:rStyle w:val="Hyperlink"/>
            <w:rFonts w:ascii="Verdana" w:hAnsi="Verdana"/>
            <w:noProof/>
          </w:rPr>
          <w:t>2.2.1</w:t>
        </w:r>
        <w:r w:rsidRPr="00A04E95">
          <w:rPr>
            <w:rFonts w:ascii="Verdana" w:eastAsiaTheme="minorEastAsia" w:hAnsi="Verdana" w:cstheme="minorBidi"/>
            <w:noProof/>
            <w:szCs w:val="22"/>
            <w:lang w:val="nl-BE" w:eastAsia="nl-BE"/>
          </w:rPr>
          <w:tab/>
        </w:r>
        <w:r w:rsidRPr="00A04E95">
          <w:rPr>
            <w:rStyle w:val="Hyperlink"/>
            <w:rFonts w:ascii="Verdana" w:hAnsi="Verdana"/>
            <w:noProof/>
          </w:rPr>
          <w:t>Configuration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_Toc515227098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37</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099" w:history="1">
        <w:r w:rsidRPr="00A04E95">
          <w:rPr>
            <w:rStyle w:val="Hyperlink"/>
            <w:rFonts w:ascii="Verdana" w:hAnsi="Verdana"/>
            <w:noProof/>
          </w:rPr>
          <w:t>2.2.2</w:t>
        </w:r>
        <w:r w:rsidRPr="00A04E95">
          <w:rPr>
            <w:rFonts w:ascii="Verdana" w:eastAsiaTheme="minorEastAsia" w:hAnsi="Verdana" w:cstheme="minorBidi"/>
            <w:noProof/>
            <w:szCs w:val="22"/>
            <w:lang w:val="nl-BE" w:eastAsia="nl-BE"/>
          </w:rPr>
          <w:tab/>
        </w:r>
        <w:r w:rsidRPr="00A04E95">
          <w:rPr>
            <w:rStyle w:val="Hyperlink"/>
            <w:rFonts w:ascii="Verdana" w:hAnsi="Verdana"/>
            <w:noProof/>
          </w:rPr>
          <w:t>CODEC initialization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_Toc515227099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37</w:t>
        </w:r>
        <w:r w:rsidRPr="00A04E95">
          <w:rPr>
            <w:rFonts w:ascii="Verdana" w:hAnsi="Verdana"/>
            <w:noProof/>
            <w:webHidden/>
          </w:rPr>
          <w:fldChar w:fldCharType="end"/>
        </w:r>
      </w:hyperlink>
    </w:p>
    <w:p w:rsidR="00A04E95" w:rsidRPr="00A04E95" w:rsidRDefault="00A04E95">
      <w:pPr>
        <w:pStyle w:val="Inhopg2"/>
        <w:tabs>
          <w:tab w:val="left" w:pos="800"/>
          <w:tab w:val="right" w:leader="dot" w:pos="8891"/>
        </w:tabs>
        <w:rPr>
          <w:rFonts w:ascii="Verdana" w:eastAsiaTheme="minorEastAsia" w:hAnsi="Verdana" w:cstheme="minorBidi"/>
          <w:i w:val="0"/>
          <w:iCs w:val="0"/>
          <w:noProof/>
          <w:szCs w:val="22"/>
          <w:lang w:val="nl-BE" w:eastAsia="nl-BE"/>
        </w:rPr>
      </w:pPr>
      <w:hyperlink w:anchor="_Toc515227100" w:history="1">
        <w:r w:rsidRPr="00A04E95">
          <w:rPr>
            <w:rStyle w:val="Hyperlink"/>
            <w:rFonts w:ascii="Verdana" w:hAnsi="Verdana"/>
            <w:noProof/>
          </w:rPr>
          <w:t>2.3</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rPr>
          <w:t>SAI</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_Toc515227100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38</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101" w:history="1">
        <w:r w:rsidRPr="00A04E95">
          <w:rPr>
            <w:rStyle w:val="Hyperlink"/>
            <w:rFonts w:ascii="Verdana" w:hAnsi="Verdana"/>
            <w:noProof/>
          </w:rPr>
          <w:t>2.3.1</w:t>
        </w:r>
        <w:r w:rsidRPr="00A04E95">
          <w:rPr>
            <w:rFonts w:ascii="Verdana" w:eastAsiaTheme="minorEastAsia" w:hAnsi="Verdana" w:cstheme="minorBidi"/>
            <w:noProof/>
            <w:szCs w:val="22"/>
            <w:lang w:val="nl-BE" w:eastAsia="nl-BE"/>
          </w:rPr>
          <w:tab/>
        </w:r>
        <w:r w:rsidRPr="00A04E95">
          <w:rPr>
            <w:rStyle w:val="Hyperlink"/>
            <w:rFonts w:ascii="Verdana" w:hAnsi="Verdana"/>
            <w:noProof/>
          </w:rPr>
          <w:t>Configuration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_Toc515227101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38</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102" w:history="1">
        <w:r w:rsidRPr="00A04E95">
          <w:rPr>
            <w:rStyle w:val="Hyperlink"/>
            <w:rFonts w:ascii="Verdana" w:hAnsi="Verdana"/>
            <w:noProof/>
          </w:rPr>
          <w:t>2.3.2</w:t>
        </w:r>
        <w:r w:rsidRPr="00A04E95">
          <w:rPr>
            <w:rFonts w:ascii="Verdana" w:eastAsiaTheme="minorEastAsia" w:hAnsi="Verdana" w:cstheme="minorBidi"/>
            <w:noProof/>
            <w:szCs w:val="22"/>
            <w:lang w:val="nl-BE" w:eastAsia="nl-BE"/>
          </w:rPr>
          <w:tab/>
        </w:r>
        <w:r w:rsidRPr="00A04E95">
          <w:rPr>
            <w:rStyle w:val="Hyperlink"/>
            <w:rFonts w:ascii="Verdana" w:hAnsi="Verdana"/>
            <w:noProof/>
          </w:rPr>
          <w:t>Utilization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_Toc515227102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39</w:t>
        </w:r>
        <w:r w:rsidRPr="00A04E95">
          <w:rPr>
            <w:rFonts w:ascii="Verdana" w:hAnsi="Verdana"/>
            <w:noProof/>
            <w:webHidden/>
          </w:rPr>
          <w:fldChar w:fldCharType="end"/>
        </w:r>
      </w:hyperlink>
    </w:p>
    <w:p w:rsidR="00A04E95" w:rsidRPr="00A04E95" w:rsidRDefault="00A04E95">
      <w:pPr>
        <w:pStyle w:val="Inhopg2"/>
        <w:tabs>
          <w:tab w:val="left" w:pos="800"/>
          <w:tab w:val="right" w:leader="dot" w:pos="8891"/>
        </w:tabs>
        <w:rPr>
          <w:rFonts w:ascii="Verdana" w:eastAsiaTheme="minorEastAsia" w:hAnsi="Verdana" w:cstheme="minorBidi"/>
          <w:i w:val="0"/>
          <w:iCs w:val="0"/>
          <w:noProof/>
          <w:szCs w:val="22"/>
          <w:lang w:val="nl-BE" w:eastAsia="nl-BE"/>
        </w:rPr>
      </w:pPr>
      <w:hyperlink w:anchor="_Toc515227103" w:history="1">
        <w:r w:rsidRPr="00A04E95">
          <w:rPr>
            <w:rStyle w:val="Hyperlink"/>
            <w:rFonts w:ascii="Verdana" w:hAnsi="Verdana"/>
            <w:noProof/>
          </w:rPr>
          <w:t>2.4</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rPr>
          <w:t>Program structure</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_Toc515227103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40</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104" w:history="1">
        <w:r w:rsidRPr="00A04E95">
          <w:rPr>
            <w:rStyle w:val="Hyperlink"/>
            <w:rFonts w:ascii="Verdana" w:hAnsi="Verdana"/>
            <w:noProof/>
          </w:rPr>
          <w:t>2.4.1</w:t>
        </w:r>
        <w:r w:rsidRPr="00A04E95">
          <w:rPr>
            <w:rFonts w:ascii="Verdana" w:eastAsiaTheme="minorEastAsia" w:hAnsi="Verdana" w:cstheme="minorBidi"/>
            <w:noProof/>
            <w:szCs w:val="22"/>
            <w:lang w:val="nl-BE" w:eastAsia="nl-BE"/>
          </w:rPr>
          <w:tab/>
        </w:r>
        <w:r w:rsidRPr="00A04E95">
          <w:rPr>
            <w:rStyle w:val="Hyperlink"/>
            <w:rFonts w:ascii="Verdana" w:hAnsi="Verdana"/>
            <w:noProof/>
          </w:rPr>
          <w:t>Startup and audio</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_Toc515227104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40</w:t>
        </w:r>
        <w:r w:rsidRPr="00A04E95">
          <w:rPr>
            <w:rFonts w:ascii="Verdana" w:hAnsi="Verdana"/>
            <w:noProof/>
            <w:webHidden/>
          </w:rPr>
          <w:fldChar w:fldCharType="end"/>
        </w:r>
      </w:hyperlink>
    </w:p>
    <w:p w:rsidR="00A04E95" w:rsidRPr="00A04E95" w:rsidRDefault="00A04E95">
      <w:pPr>
        <w:pStyle w:val="Inhopg1"/>
        <w:tabs>
          <w:tab w:val="left" w:pos="400"/>
          <w:tab w:val="right" w:leader="dot" w:pos="8891"/>
        </w:tabs>
        <w:rPr>
          <w:rFonts w:ascii="Verdana" w:eastAsiaTheme="minorEastAsia" w:hAnsi="Verdana" w:cstheme="minorBidi"/>
          <w:b w:val="0"/>
          <w:bCs w:val="0"/>
          <w:noProof/>
          <w:szCs w:val="22"/>
          <w:lang w:val="nl-BE" w:eastAsia="nl-BE"/>
        </w:rPr>
      </w:pPr>
      <w:hyperlink w:anchor="_Toc515227105" w:history="1">
        <w:r w:rsidRPr="00A04E95">
          <w:rPr>
            <w:rStyle w:val="Hyperlink"/>
            <w:rFonts w:ascii="Verdana" w:hAnsi="Verdana"/>
            <w:noProof/>
          </w:rPr>
          <w:t>3</w:t>
        </w:r>
        <w:r w:rsidRPr="00A04E95">
          <w:rPr>
            <w:rFonts w:ascii="Verdana" w:eastAsiaTheme="minorEastAsia" w:hAnsi="Verdana" w:cstheme="minorBidi"/>
            <w:b w:val="0"/>
            <w:bCs w:val="0"/>
            <w:noProof/>
            <w:szCs w:val="22"/>
            <w:lang w:val="nl-BE" w:eastAsia="nl-BE"/>
          </w:rPr>
          <w:tab/>
        </w:r>
        <w:r w:rsidRPr="00A04E95">
          <w:rPr>
            <w:rStyle w:val="Hyperlink"/>
            <w:rFonts w:ascii="Verdana" w:hAnsi="Verdana"/>
            <w:noProof/>
          </w:rPr>
          <w:t>Conclusion</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_Toc515227105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41</w:t>
        </w:r>
        <w:r w:rsidRPr="00A04E95">
          <w:rPr>
            <w:rFonts w:ascii="Verdana" w:hAnsi="Verdana"/>
            <w:noProof/>
            <w:webHidden/>
          </w:rPr>
          <w:fldChar w:fldCharType="end"/>
        </w:r>
      </w:hyperlink>
    </w:p>
    <w:p w:rsidR="00A04E95" w:rsidRPr="00A04E95" w:rsidRDefault="00A04E95">
      <w:pPr>
        <w:pStyle w:val="Inhopg2"/>
        <w:tabs>
          <w:tab w:val="left" w:pos="800"/>
          <w:tab w:val="right" w:leader="dot" w:pos="8891"/>
        </w:tabs>
        <w:rPr>
          <w:rFonts w:ascii="Verdana" w:eastAsiaTheme="minorEastAsia" w:hAnsi="Verdana" w:cstheme="minorBidi"/>
          <w:i w:val="0"/>
          <w:iCs w:val="0"/>
          <w:noProof/>
          <w:szCs w:val="22"/>
          <w:lang w:val="nl-BE" w:eastAsia="nl-BE"/>
        </w:rPr>
      </w:pPr>
      <w:hyperlink w:anchor="_Toc515227106" w:history="1">
        <w:r w:rsidRPr="00A04E95">
          <w:rPr>
            <w:rStyle w:val="Hyperlink"/>
            <w:rFonts w:ascii="Verdana" w:hAnsi="Verdana"/>
            <w:noProof/>
          </w:rPr>
          <w:t>3.1</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rPr>
          <w:t>Compute board</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_Toc515227106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41</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107" w:history="1">
        <w:r w:rsidRPr="00A04E95">
          <w:rPr>
            <w:rStyle w:val="Hyperlink"/>
            <w:rFonts w:ascii="Verdana" w:hAnsi="Verdana"/>
            <w:noProof/>
          </w:rPr>
          <w:t>3.1.1</w:t>
        </w:r>
        <w:r w:rsidRPr="00A04E95">
          <w:rPr>
            <w:rFonts w:ascii="Verdana" w:eastAsiaTheme="minorEastAsia" w:hAnsi="Verdana" w:cstheme="minorBidi"/>
            <w:noProof/>
            <w:szCs w:val="22"/>
            <w:lang w:val="nl-BE" w:eastAsia="nl-BE"/>
          </w:rPr>
          <w:tab/>
        </w:r>
        <w:r w:rsidRPr="00A04E95">
          <w:rPr>
            <w:rStyle w:val="Hyperlink"/>
            <w:rFonts w:ascii="Verdana" w:hAnsi="Verdana"/>
            <w:noProof/>
          </w:rPr>
          <w:t>Possibilities for improvement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_Toc515227107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41</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108" w:history="1">
        <w:r w:rsidRPr="00A04E95">
          <w:rPr>
            <w:rStyle w:val="Hyperlink"/>
            <w:rFonts w:ascii="Verdana" w:hAnsi="Verdana"/>
            <w:noProof/>
          </w:rPr>
          <w:t>3.1.2</w:t>
        </w:r>
        <w:r w:rsidRPr="00A04E95">
          <w:rPr>
            <w:rFonts w:ascii="Verdana" w:eastAsiaTheme="minorEastAsia" w:hAnsi="Verdana" w:cstheme="minorBidi"/>
            <w:noProof/>
            <w:szCs w:val="22"/>
            <w:lang w:val="nl-BE" w:eastAsia="nl-BE"/>
          </w:rPr>
          <w:tab/>
        </w:r>
        <w:r w:rsidRPr="00A04E95">
          <w:rPr>
            <w:rStyle w:val="Hyperlink"/>
            <w:rFonts w:ascii="Verdana" w:hAnsi="Verdana"/>
            <w:noProof/>
          </w:rPr>
          <w:t>Flaws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_Toc515227108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41</w:t>
        </w:r>
        <w:r w:rsidRPr="00A04E95">
          <w:rPr>
            <w:rFonts w:ascii="Verdana" w:hAnsi="Verdana"/>
            <w:noProof/>
            <w:webHidden/>
          </w:rPr>
          <w:fldChar w:fldCharType="end"/>
        </w:r>
      </w:hyperlink>
    </w:p>
    <w:p w:rsidR="00A04E95" w:rsidRPr="00A04E95" w:rsidRDefault="00A04E95">
      <w:pPr>
        <w:pStyle w:val="Inhopg2"/>
        <w:tabs>
          <w:tab w:val="left" w:pos="800"/>
          <w:tab w:val="right" w:leader="dot" w:pos="8891"/>
        </w:tabs>
        <w:rPr>
          <w:rFonts w:ascii="Verdana" w:eastAsiaTheme="minorEastAsia" w:hAnsi="Verdana" w:cstheme="minorBidi"/>
          <w:i w:val="0"/>
          <w:iCs w:val="0"/>
          <w:noProof/>
          <w:szCs w:val="22"/>
          <w:lang w:val="nl-BE" w:eastAsia="nl-BE"/>
        </w:rPr>
      </w:pPr>
      <w:hyperlink w:anchor="_Toc515227109" w:history="1">
        <w:r w:rsidRPr="00A04E95">
          <w:rPr>
            <w:rStyle w:val="Hyperlink"/>
            <w:rFonts w:ascii="Verdana" w:hAnsi="Verdana"/>
            <w:noProof/>
          </w:rPr>
          <w:t>3.2</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rPr>
          <w:t>I/O board</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_Toc515227109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41</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110" w:history="1">
        <w:r w:rsidRPr="00A04E95">
          <w:rPr>
            <w:rStyle w:val="Hyperlink"/>
            <w:rFonts w:ascii="Verdana" w:hAnsi="Verdana"/>
            <w:noProof/>
          </w:rPr>
          <w:t>3.2.1</w:t>
        </w:r>
        <w:r w:rsidRPr="00A04E95">
          <w:rPr>
            <w:rFonts w:ascii="Verdana" w:eastAsiaTheme="minorEastAsia" w:hAnsi="Verdana" w:cstheme="minorBidi"/>
            <w:noProof/>
            <w:szCs w:val="22"/>
            <w:lang w:val="nl-BE" w:eastAsia="nl-BE"/>
          </w:rPr>
          <w:tab/>
        </w:r>
        <w:r w:rsidRPr="00A04E95">
          <w:rPr>
            <w:rStyle w:val="Hyperlink"/>
            <w:rFonts w:ascii="Verdana" w:hAnsi="Verdana"/>
            <w:noProof/>
          </w:rPr>
          <w:t>Possibilities for improvement</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_Toc515227110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41</w:t>
        </w:r>
        <w:r w:rsidRPr="00A04E95">
          <w:rPr>
            <w:rFonts w:ascii="Verdana" w:hAnsi="Verdana"/>
            <w:noProof/>
            <w:webHidden/>
          </w:rPr>
          <w:fldChar w:fldCharType="end"/>
        </w:r>
      </w:hyperlink>
    </w:p>
    <w:p w:rsidR="00A04E95" w:rsidRPr="00A04E95" w:rsidRDefault="00A04E95">
      <w:pPr>
        <w:pStyle w:val="Inhopg3"/>
        <w:tabs>
          <w:tab w:val="left" w:pos="1200"/>
          <w:tab w:val="right" w:leader="dot" w:pos="8891"/>
        </w:tabs>
        <w:rPr>
          <w:rFonts w:ascii="Verdana" w:eastAsiaTheme="minorEastAsia" w:hAnsi="Verdana" w:cstheme="minorBidi"/>
          <w:noProof/>
          <w:szCs w:val="22"/>
          <w:lang w:val="nl-BE" w:eastAsia="nl-BE"/>
        </w:rPr>
      </w:pPr>
      <w:hyperlink w:anchor="_Toc515227111" w:history="1">
        <w:r w:rsidRPr="00A04E95">
          <w:rPr>
            <w:rStyle w:val="Hyperlink"/>
            <w:rFonts w:ascii="Verdana" w:hAnsi="Verdana"/>
            <w:noProof/>
          </w:rPr>
          <w:t>3.2.2</w:t>
        </w:r>
        <w:r w:rsidRPr="00A04E95">
          <w:rPr>
            <w:rFonts w:ascii="Verdana" w:eastAsiaTheme="minorEastAsia" w:hAnsi="Verdana" w:cstheme="minorBidi"/>
            <w:noProof/>
            <w:szCs w:val="22"/>
            <w:lang w:val="nl-BE" w:eastAsia="nl-BE"/>
          </w:rPr>
          <w:tab/>
        </w:r>
        <w:r w:rsidRPr="00A04E95">
          <w:rPr>
            <w:rStyle w:val="Hyperlink"/>
            <w:rFonts w:ascii="Verdana" w:hAnsi="Verdana"/>
            <w:noProof/>
          </w:rPr>
          <w:t>Flaws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_Toc515227111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41</w:t>
        </w:r>
        <w:r w:rsidRPr="00A04E95">
          <w:rPr>
            <w:rFonts w:ascii="Verdana" w:hAnsi="Verdana"/>
            <w:noProof/>
            <w:webHidden/>
          </w:rPr>
          <w:fldChar w:fldCharType="end"/>
        </w:r>
      </w:hyperlink>
    </w:p>
    <w:p w:rsidR="00A04E95" w:rsidRPr="00A04E95" w:rsidRDefault="00A04E95">
      <w:pPr>
        <w:pStyle w:val="Inhopg2"/>
        <w:tabs>
          <w:tab w:val="left" w:pos="800"/>
          <w:tab w:val="right" w:leader="dot" w:pos="8891"/>
        </w:tabs>
        <w:rPr>
          <w:rFonts w:ascii="Verdana" w:eastAsiaTheme="minorEastAsia" w:hAnsi="Verdana" w:cstheme="minorBidi"/>
          <w:i w:val="0"/>
          <w:iCs w:val="0"/>
          <w:noProof/>
          <w:szCs w:val="22"/>
          <w:lang w:val="nl-BE" w:eastAsia="nl-BE"/>
        </w:rPr>
      </w:pPr>
      <w:hyperlink w:anchor="_Toc515227112" w:history="1">
        <w:r w:rsidRPr="00A04E95">
          <w:rPr>
            <w:rStyle w:val="Hyperlink"/>
            <w:rFonts w:ascii="Verdana" w:hAnsi="Verdana"/>
            <w:noProof/>
          </w:rPr>
          <w:t>3.3</w:t>
        </w:r>
        <w:r w:rsidRPr="00A04E95">
          <w:rPr>
            <w:rFonts w:ascii="Verdana" w:eastAsiaTheme="minorEastAsia" w:hAnsi="Verdana" w:cstheme="minorBidi"/>
            <w:i w:val="0"/>
            <w:iCs w:val="0"/>
            <w:noProof/>
            <w:szCs w:val="22"/>
            <w:lang w:val="nl-BE" w:eastAsia="nl-BE"/>
          </w:rPr>
          <w:tab/>
        </w:r>
        <w:r w:rsidRPr="00A04E95">
          <w:rPr>
            <w:rStyle w:val="Hyperlink"/>
            <w:rFonts w:ascii="Verdana" w:hAnsi="Verdana"/>
            <w:noProof/>
          </w:rPr>
          <w:t>Software</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_Toc515227112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42</w:t>
        </w:r>
        <w:r w:rsidRPr="00A04E95">
          <w:rPr>
            <w:rFonts w:ascii="Verdana" w:hAnsi="Verdana"/>
            <w:noProof/>
            <w:webHidden/>
          </w:rPr>
          <w:fldChar w:fldCharType="end"/>
        </w:r>
      </w:hyperlink>
    </w:p>
    <w:p w:rsidR="00A04E95" w:rsidRPr="00A04E95" w:rsidRDefault="00A04E95">
      <w:pPr>
        <w:pStyle w:val="Inhopg1"/>
        <w:tabs>
          <w:tab w:val="right" w:leader="dot" w:pos="8891"/>
        </w:tabs>
        <w:rPr>
          <w:rFonts w:ascii="Verdana" w:eastAsiaTheme="minorEastAsia" w:hAnsi="Verdana" w:cstheme="minorBidi"/>
          <w:b w:val="0"/>
          <w:bCs w:val="0"/>
          <w:noProof/>
          <w:szCs w:val="22"/>
          <w:lang w:val="nl-BE" w:eastAsia="nl-BE"/>
        </w:rPr>
      </w:pPr>
      <w:hyperlink w:anchor="_Toc515227113" w:history="1">
        <w:r w:rsidRPr="00A04E95">
          <w:rPr>
            <w:rStyle w:val="Hyperlink"/>
            <w:rFonts w:ascii="Verdana" w:hAnsi="Verdana"/>
            <w:noProof/>
          </w:rPr>
          <w:t>List of figures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_Toc515227113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43</w:t>
        </w:r>
        <w:r w:rsidRPr="00A04E95">
          <w:rPr>
            <w:rFonts w:ascii="Verdana" w:hAnsi="Verdana"/>
            <w:noProof/>
            <w:webHidden/>
          </w:rPr>
          <w:fldChar w:fldCharType="end"/>
        </w:r>
      </w:hyperlink>
    </w:p>
    <w:p w:rsidR="00A04E95" w:rsidRPr="00A04E95" w:rsidRDefault="00A04E95">
      <w:pPr>
        <w:pStyle w:val="Inhopg1"/>
        <w:tabs>
          <w:tab w:val="right" w:leader="dot" w:pos="8891"/>
        </w:tabs>
        <w:rPr>
          <w:rFonts w:ascii="Verdana" w:eastAsiaTheme="minorEastAsia" w:hAnsi="Verdana" w:cstheme="minorBidi"/>
          <w:b w:val="0"/>
          <w:bCs w:val="0"/>
          <w:noProof/>
          <w:szCs w:val="22"/>
          <w:lang w:val="nl-BE" w:eastAsia="nl-BE"/>
        </w:rPr>
      </w:pPr>
      <w:hyperlink w:anchor="_Toc515227114" w:history="1">
        <w:r w:rsidRPr="00A04E95">
          <w:rPr>
            <w:rStyle w:val="Hyperlink"/>
            <w:rFonts w:ascii="Verdana" w:hAnsi="Verdana"/>
            <w:noProof/>
            <w:lang w:val="nl-BE"/>
          </w:rPr>
          <w:t xml:space="preserve">List of </w:t>
        </w:r>
        <w:r w:rsidRPr="00A04E95">
          <w:rPr>
            <w:rStyle w:val="Hyperlink"/>
            <w:rFonts w:ascii="Verdana" w:hAnsi="Verdana"/>
            <w:noProof/>
          </w:rPr>
          <w:t>acronyms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_Toc515227114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44</w:t>
        </w:r>
        <w:r w:rsidRPr="00A04E95">
          <w:rPr>
            <w:rFonts w:ascii="Verdana" w:hAnsi="Verdana"/>
            <w:noProof/>
            <w:webHidden/>
          </w:rPr>
          <w:fldChar w:fldCharType="end"/>
        </w:r>
      </w:hyperlink>
    </w:p>
    <w:p w:rsidR="00A04E95" w:rsidRPr="00A04E95" w:rsidRDefault="00A04E95">
      <w:pPr>
        <w:pStyle w:val="Inhopg1"/>
        <w:tabs>
          <w:tab w:val="right" w:leader="dot" w:pos="8891"/>
        </w:tabs>
        <w:rPr>
          <w:rFonts w:ascii="Verdana" w:eastAsiaTheme="minorEastAsia" w:hAnsi="Verdana" w:cstheme="minorBidi"/>
          <w:b w:val="0"/>
          <w:bCs w:val="0"/>
          <w:noProof/>
          <w:szCs w:val="22"/>
          <w:lang w:val="nl-BE" w:eastAsia="nl-BE"/>
        </w:rPr>
      </w:pPr>
      <w:hyperlink w:anchor="_Toc515227115" w:history="1">
        <w:r w:rsidRPr="00A04E95">
          <w:rPr>
            <w:rStyle w:val="Hyperlink"/>
            <w:rFonts w:ascii="Verdana" w:hAnsi="Verdana"/>
            <w:noProof/>
            <w:lang w:val="en-GB"/>
          </w:rPr>
          <w:t>List of citations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_Toc515227115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45</w:t>
        </w:r>
        <w:r w:rsidRPr="00A04E95">
          <w:rPr>
            <w:rFonts w:ascii="Verdana" w:hAnsi="Verdana"/>
            <w:noProof/>
            <w:webHidden/>
          </w:rPr>
          <w:fldChar w:fldCharType="end"/>
        </w:r>
      </w:hyperlink>
    </w:p>
    <w:p w:rsidR="00A04E95" w:rsidRPr="00A04E95" w:rsidRDefault="00A04E95">
      <w:pPr>
        <w:pStyle w:val="Inhopg1"/>
        <w:tabs>
          <w:tab w:val="right" w:leader="dot" w:pos="8891"/>
        </w:tabs>
        <w:rPr>
          <w:rFonts w:ascii="Verdana" w:eastAsiaTheme="minorEastAsia" w:hAnsi="Verdana" w:cstheme="minorBidi"/>
          <w:b w:val="0"/>
          <w:bCs w:val="0"/>
          <w:noProof/>
          <w:szCs w:val="22"/>
          <w:lang w:val="nl-BE" w:eastAsia="nl-BE"/>
        </w:rPr>
      </w:pPr>
      <w:hyperlink w:anchor="_Toc515227116" w:history="1">
        <w:r w:rsidRPr="00A04E95">
          <w:rPr>
            <w:rStyle w:val="Hyperlink"/>
            <w:rFonts w:ascii="Verdana" w:hAnsi="Verdana"/>
            <w:noProof/>
            <w:lang w:val="en-GB"/>
          </w:rPr>
          <w:t>Attachements</w:t>
        </w:r>
        <w:r w:rsidRPr="00A04E95">
          <w:rPr>
            <w:rFonts w:ascii="Verdana" w:hAnsi="Verdana"/>
            <w:noProof/>
            <w:webHidden/>
          </w:rPr>
          <w:tab/>
        </w:r>
        <w:r w:rsidRPr="00A04E95">
          <w:rPr>
            <w:rFonts w:ascii="Verdana" w:hAnsi="Verdana"/>
            <w:noProof/>
            <w:webHidden/>
          </w:rPr>
          <w:fldChar w:fldCharType="begin"/>
        </w:r>
        <w:r w:rsidRPr="00A04E95">
          <w:rPr>
            <w:rFonts w:ascii="Verdana" w:hAnsi="Verdana"/>
            <w:noProof/>
            <w:webHidden/>
          </w:rPr>
          <w:instrText xml:space="preserve"> PAGEREF _Toc515227116 \h </w:instrText>
        </w:r>
        <w:r w:rsidRPr="00A04E95">
          <w:rPr>
            <w:rFonts w:ascii="Verdana" w:hAnsi="Verdana"/>
            <w:noProof/>
            <w:webHidden/>
          </w:rPr>
        </w:r>
        <w:r w:rsidRPr="00A04E95">
          <w:rPr>
            <w:rFonts w:ascii="Verdana" w:hAnsi="Verdana"/>
            <w:noProof/>
            <w:webHidden/>
          </w:rPr>
          <w:fldChar w:fldCharType="separate"/>
        </w:r>
        <w:r w:rsidRPr="00A04E95">
          <w:rPr>
            <w:rFonts w:ascii="Verdana" w:hAnsi="Verdana"/>
            <w:noProof/>
            <w:webHidden/>
          </w:rPr>
          <w:t>46</w:t>
        </w:r>
        <w:r w:rsidRPr="00A04E95">
          <w:rPr>
            <w:rFonts w:ascii="Verdana" w:hAnsi="Verdana"/>
            <w:noProof/>
            <w:webHidden/>
          </w:rPr>
          <w:fldChar w:fldCharType="end"/>
        </w:r>
      </w:hyperlink>
    </w:p>
    <w:p w:rsidR="00C84063" w:rsidRPr="00A04E95" w:rsidRDefault="00A04E95" w:rsidP="00E84BD9">
      <w:pPr>
        <w:rPr>
          <w:lang w:val="en-GB"/>
        </w:rPr>
      </w:pPr>
      <w:r w:rsidRPr="00A04E95">
        <w:rPr>
          <w:lang w:val="en-GB"/>
        </w:rPr>
        <w:fldChar w:fldCharType="end"/>
      </w:r>
    </w:p>
    <w:p w:rsidR="00C84063" w:rsidRPr="009553AA" w:rsidRDefault="00C84063" w:rsidP="00E84BD9">
      <w:pPr>
        <w:rPr>
          <w:lang w:val="en-GB"/>
        </w:rPr>
      </w:pPr>
    </w:p>
    <w:p w:rsidR="00BA2EE8" w:rsidRPr="009553AA" w:rsidRDefault="00BA2EE8">
      <w:pPr>
        <w:jc w:val="left"/>
        <w:rPr>
          <w:lang w:val="en-GB"/>
        </w:rPr>
        <w:sectPr w:rsidR="00BA2EE8" w:rsidRPr="009553AA" w:rsidSect="006C29DF">
          <w:pgSz w:w="11906" w:h="16838" w:code="9"/>
          <w:pgMar w:top="1134" w:right="1134" w:bottom="1134" w:left="1871" w:header="709" w:footer="709" w:gutter="0"/>
          <w:cols w:space="708"/>
          <w:docGrid w:linePitch="360"/>
        </w:sectPr>
      </w:pPr>
    </w:p>
    <w:p w:rsidR="0050643E" w:rsidRDefault="00AD110B" w:rsidP="00155E02">
      <w:pPr>
        <w:pStyle w:val="Ondertitel"/>
        <w:rPr>
          <w:lang w:val="en-GB"/>
        </w:rPr>
      </w:pPr>
      <w:bookmarkStart w:id="7" w:name="_Toc515227043"/>
      <w:r w:rsidRPr="009553AA">
        <w:rPr>
          <w:lang w:val="en-GB"/>
        </w:rPr>
        <w:lastRenderedPageBreak/>
        <w:t>Introduction</w:t>
      </w:r>
      <w:bookmarkEnd w:id="7"/>
    </w:p>
    <w:p w:rsidR="00937386" w:rsidRDefault="006876D5">
      <w:pPr>
        <w:jc w:val="left"/>
        <w:rPr>
          <w:lang w:val="en-GB"/>
        </w:rPr>
      </w:pPr>
      <w:r>
        <w:rPr>
          <w:lang w:val="en-GB"/>
        </w:rPr>
        <w:t xml:space="preserve">Looking at similar products on the market, </w:t>
      </w:r>
      <w:r w:rsidR="001F0092">
        <w:rPr>
          <w:lang w:val="en-GB"/>
        </w:rPr>
        <w:t xml:space="preserve">it places itself in the </w:t>
      </w:r>
      <w:r w:rsidR="00A63DDF">
        <w:rPr>
          <w:lang w:val="en-GB"/>
        </w:rPr>
        <w:t>top of mid-range products. It’s a good compromise between form-factor and features.</w:t>
      </w:r>
    </w:p>
    <w:p w:rsidR="00AA3639" w:rsidRDefault="00A63DDF">
      <w:pPr>
        <w:jc w:val="left"/>
        <w:rPr>
          <w:lang w:val="en-GB"/>
        </w:rPr>
      </w:pPr>
      <w:r>
        <w:rPr>
          <w:lang w:val="en-GB"/>
        </w:rPr>
        <w:t>In terms of features, it is comparable to a Line 6 Helix LT, while its size is more similar to a Zoom G1on.</w:t>
      </w:r>
      <w:r w:rsidR="00AA3639">
        <w:rPr>
          <w:lang w:val="en-GB"/>
        </w:rPr>
        <w:t xml:space="preserve"> Pricing of this device </w:t>
      </w:r>
      <w:r w:rsidR="001218A3">
        <w:rPr>
          <w:lang w:val="en-GB"/>
        </w:rPr>
        <w:t>would be in the €300 - €400 range.</w:t>
      </w:r>
    </w:p>
    <w:p w:rsidR="00FB1158" w:rsidRDefault="00B6035C">
      <w:pPr>
        <w:jc w:val="left"/>
        <w:rPr>
          <w:lang w:val="en-GB"/>
        </w:rPr>
      </w:pPr>
      <w:r>
        <w:rPr>
          <w:lang w:val="en-GB"/>
        </w:rPr>
        <w:t xml:space="preserve">This work covers the hardware part from requirements to implementation. </w:t>
      </w:r>
      <w:r w:rsidR="00770D11">
        <w:rPr>
          <w:lang w:val="en-GB"/>
        </w:rPr>
        <w:t>It’ll also go over the software responsible for basic operation.</w:t>
      </w:r>
    </w:p>
    <w:p w:rsidR="00770D11" w:rsidRDefault="00770D11">
      <w:pPr>
        <w:jc w:val="left"/>
        <w:rPr>
          <w:lang w:val="en-GB"/>
        </w:rPr>
      </w:pPr>
      <w:r>
        <w:rPr>
          <w:lang w:val="en-GB"/>
        </w:rPr>
        <w:t>A conclusion presenting the current state of development can be found at the end</w:t>
      </w:r>
      <w:r w:rsidR="002E54AF">
        <w:rPr>
          <w:lang w:val="en-GB"/>
        </w:rPr>
        <w:t xml:space="preserve"> of this paper</w:t>
      </w:r>
      <w:r>
        <w:rPr>
          <w:lang w:val="en-GB"/>
        </w:rPr>
        <w:t>.</w:t>
      </w:r>
    </w:p>
    <w:p w:rsidR="00BA2EE8" w:rsidRPr="009553AA" w:rsidRDefault="00BA2EE8">
      <w:pPr>
        <w:jc w:val="left"/>
        <w:rPr>
          <w:lang w:val="en-GB"/>
        </w:rPr>
      </w:pPr>
      <w:r w:rsidRPr="009553AA">
        <w:rPr>
          <w:lang w:val="en-GB"/>
        </w:rPr>
        <w:br w:type="page"/>
      </w:r>
    </w:p>
    <w:p w:rsidR="00685C27" w:rsidRPr="009553AA" w:rsidRDefault="00457E26" w:rsidP="00155E02">
      <w:pPr>
        <w:pStyle w:val="Kop1"/>
        <w:rPr>
          <w:lang w:val="en-GB"/>
        </w:rPr>
      </w:pPr>
      <w:bookmarkStart w:id="8" w:name="_Toc515227044"/>
      <w:r w:rsidRPr="009553AA">
        <w:rPr>
          <w:lang w:val="en-GB"/>
        </w:rPr>
        <w:lastRenderedPageBreak/>
        <w:t>Hardware</w:t>
      </w:r>
      <w:bookmarkEnd w:id="8"/>
    </w:p>
    <w:p w:rsidR="00AB303F" w:rsidRPr="009553AA" w:rsidRDefault="00CE5A5C" w:rsidP="00457E26">
      <w:pPr>
        <w:rPr>
          <w:lang w:val="en-GB"/>
        </w:rPr>
      </w:pPr>
      <w:r>
        <w:rPr>
          <w:lang w:val="en-GB"/>
        </w:rPr>
        <w:t>As a design requirement</w:t>
      </w:r>
      <w:r w:rsidR="0007268C">
        <w:rPr>
          <w:lang w:val="en-GB"/>
        </w:rPr>
        <w:t xml:space="preserve"> was reusability and low cost, a dual board construction seemed appropriate.</w:t>
      </w:r>
      <w:r w:rsidR="00AB303F">
        <w:rPr>
          <w:lang w:val="en-GB"/>
        </w:rPr>
        <w:t xml:space="preserve"> One digital board, used mostly for signa</w:t>
      </w:r>
      <w:r w:rsidR="00AB1A2F">
        <w:rPr>
          <w:lang w:val="en-GB"/>
        </w:rPr>
        <w:t>l processing and communication.</w:t>
      </w:r>
      <w:r w:rsidR="00AB1A2F">
        <w:rPr>
          <w:lang w:val="en-GB"/>
        </w:rPr>
        <w:br/>
      </w:r>
      <w:r w:rsidR="00855C02">
        <w:rPr>
          <w:lang w:val="en-GB"/>
        </w:rPr>
        <w:t>Another</w:t>
      </w:r>
      <w:r w:rsidR="00AB303F">
        <w:rPr>
          <w:lang w:val="en-GB"/>
        </w:rPr>
        <w:t xml:space="preserve"> for analog conditioning and </w:t>
      </w:r>
      <w:r w:rsidR="000E358D">
        <w:rPr>
          <w:lang w:val="en-GB"/>
        </w:rPr>
        <w:t>enabling Wi-Fi.</w:t>
      </w:r>
    </w:p>
    <w:p w:rsidR="001C17C0" w:rsidRDefault="000E358D" w:rsidP="00457E26">
      <w:pPr>
        <w:rPr>
          <w:lang w:val="en-GB"/>
        </w:rPr>
      </w:pPr>
      <w:r>
        <w:rPr>
          <w:lang w:val="en-GB"/>
        </w:rPr>
        <w:t>The digital board is a</w:t>
      </w:r>
      <w:r w:rsidR="001C17C0" w:rsidRPr="009553AA">
        <w:rPr>
          <w:lang w:val="en-GB"/>
        </w:rPr>
        <w:t xml:space="preserve"> 4-layer PCB which contains the microcontroller, memory, analog to digital and digital to analog converters, </w:t>
      </w:r>
      <w:r w:rsidR="006E6525" w:rsidRPr="009553AA">
        <w:rPr>
          <w:lang w:val="en-GB"/>
        </w:rPr>
        <w:t>power</w:t>
      </w:r>
      <w:r w:rsidR="001C17C0" w:rsidRPr="009553AA">
        <w:rPr>
          <w:lang w:val="en-GB"/>
        </w:rPr>
        <w:t xml:space="preserve"> switching and regulation circuitry</w:t>
      </w:r>
      <w:r w:rsidR="009D06A6" w:rsidRPr="009553AA">
        <w:rPr>
          <w:lang w:val="en-GB"/>
        </w:rPr>
        <w:t xml:space="preserve"> and a display connector. Also provided but outside the scope of this </w:t>
      </w:r>
      <w:r w:rsidR="00D64539" w:rsidRPr="009553AA">
        <w:rPr>
          <w:lang w:val="en-GB"/>
        </w:rPr>
        <w:t>thesis</w:t>
      </w:r>
      <w:r w:rsidR="009D06A6" w:rsidRPr="009553AA">
        <w:rPr>
          <w:lang w:val="en-GB"/>
        </w:rPr>
        <w:t xml:space="preserve"> is a USB and SD card interface. This board, nicknamed “Cap’n MaGee”, will from here on out be referenced as the compute board.</w:t>
      </w:r>
      <w:r w:rsidR="00C86A38">
        <w:rPr>
          <w:lang w:val="en-GB"/>
        </w:rPr>
        <w:t xml:space="preserve"> This board is responsible for </w:t>
      </w:r>
      <w:r w:rsidR="00C56962">
        <w:rPr>
          <w:lang w:val="en-GB"/>
        </w:rPr>
        <w:t>data processing.</w:t>
      </w:r>
    </w:p>
    <w:p w:rsidR="00125771" w:rsidRDefault="00FE255A" w:rsidP="00125771">
      <w:pPr>
        <w:keepNext/>
      </w:pPr>
      <w:r>
        <w:rPr>
          <w:noProof/>
          <w:lang w:val="en-GB"/>
        </w:rPr>
        <w:drawing>
          <wp:inline distT="0" distB="0" distL="0" distR="0">
            <wp:extent cx="4764142" cy="2856802"/>
            <wp:effectExtent l="1270" t="0" r="0" b="0"/>
            <wp:docPr id="37" name="Afbeelding 37" descr="C:\Users\Jesse\AppData\Local\Microsoft\Windows\INetCache\Content.Word\Cap'n Magee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sse\AppData\Local\Microsoft\Windows\INetCache\Content.Word\Cap'n Magee Front.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050" r="2145"/>
                    <a:stretch/>
                  </pic:blipFill>
                  <pic:spPr bwMode="auto">
                    <a:xfrm rot="5400000">
                      <a:off x="0" y="0"/>
                      <a:ext cx="4771156" cy="2861008"/>
                    </a:xfrm>
                    <a:prstGeom prst="rect">
                      <a:avLst/>
                    </a:prstGeom>
                    <a:noFill/>
                    <a:ln>
                      <a:noFill/>
                    </a:ln>
                    <a:extLst>
                      <a:ext uri="{53640926-AAD7-44D8-BBD7-CCE9431645EC}">
                        <a14:shadowObscured xmlns:a14="http://schemas.microsoft.com/office/drawing/2010/main"/>
                      </a:ext>
                    </a:extLst>
                  </pic:spPr>
                </pic:pic>
              </a:graphicData>
            </a:graphic>
          </wp:inline>
        </w:drawing>
      </w:r>
      <w:r w:rsidR="00154A31">
        <w:rPr>
          <w:noProof/>
          <w:lang w:val="en-GB"/>
        </w:rPr>
        <w:drawing>
          <wp:inline distT="0" distB="0" distL="0" distR="0">
            <wp:extent cx="2781300" cy="4561332"/>
            <wp:effectExtent l="0" t="0" r="0" b="0"/>
            <wp:docPr id="38" name="Afbeelding 38" descr="C:\Users\Jesse\AppData\Local\Microsoft\Windows\INetCache\Content.Word\Cap'n Magee 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sse\AppData\Local\Microsoft\Windows\INetCache\Content.Word\Cap'n Magee Back.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736" r="3824" b="7573"/>
                    <a:stretch/>
                  </pic:blipFill>
                  <pic:spPr bwMode="auto">
                    <a:xfrm>
                      <a:off x="0" y="0"/>
                      <a:ext cx="2781686" cy="4561965"/>
                    </a:xfrm>
                    <a:prstGeom prst="rect">
                      <a:avLst/>
                    </a:prstGeom>
                    <a:noFill/>
                    <a:ln>
                      <a:noFill/>
                    </a:ln>
                    <a:extLst>
                      <a:ext uri="{53640926-AAD7-44D8-BBD7-CCE9431645EC}">
                        <a14:shadowObscured xmlns:a14="http://schemas.microsoft.com/office/drawing/2010/main"/>
                      </a:ext>
                    </a:extLst>
                  </pic:spPr>
                </pic:pic>
              </a:graphicData>
            </a:graphic>
          </wp:inline>
        </w:drawing>
      </w:r>
    </w:p>
    <w:p w:rsidR="00E075C8" w:rsidRDefault="00125771" w:rsidP="00125771">
      <w:pPr>
        <w:pStyle w:val="Bijschrift"/>
        <w:jc w:val="right"/>
      </w:pPr>
      <w:bookmarkStart w:id="9" w:name="_Toc515225255"/>
      <w:r>
        <w:t xml:space="preserve">Figure </w:t>
      </w:r>
      <w:r>
        <w:fldChar w:fldCharType="begin"/>
      </w:r>
      <w:r>
        <w:instrText xml:space="preserve"> SEQ Figure \* ARABIC </w:instrText>
      </w:r>
      <w:r>
        <w:fldChar w:fldCharType="separate"/>
      </w:r>
      <w:r w:rsidR="007354E1">
        <w:rPr>
          <w:noProof/>
        </w:rPr>
        <w:t>1</w:t>
      </w:r>
      <w:r>
        <w:fldChar w:fldCharType="end"/>
      </w:r>
      <w:r>
        <w:t>: Compute board front and back</w:t>
      </w:r>
      <w:bookmarkEnd w:id="9"/>
    </w:p>
    <w:p w:rsidR="00E075C8" w:rsidRDefault="00E075C8">
      <w:pPr>
        <w:jc w:val="left"/>
        <w:rPr>
          <w:i/>
          <w:iCs/>
          <w:color w:val="44546A" w:themeColor="text2"/>
          <w:sz w:val="18"/>
          <w:szCs w:val="18"/>
        </w:rPr>
      </w:pPr>
      <w:r>
        <w:br w:type="page"/>
      </w:r>
    </w:p>
    <w:p w:rsidR="003C27EF" w:rsidRDefault="009D06A6" w:rsidP="00457E26">
      <w:pPr>
        <w:rPr>
          <w:lang w:val="en-GB"/>
        </w:rPr>
      </w:pPr>
      <w:r w:rsidRPr="009553AA">
        <w:rPr>
          <w:lang w:val="en-GB"/>
        </w:rPr>
        <w:lastRenderedPageBreak/>
        <w:t>The other board, which is a 2-layer design, features audio in- and output connectors, preamps and buffers, voltag</w:t>
      </w:r>
      <w:r w:rsidR="00E805FE" w:rsidRPr="009553AA">
        <w:rPr>
          <w:lang w:val="en-GB"/>
        </w:rPr>
        <w:t>e regulation, battery management, Wi-Fi and the user I</w:t>
      </w:r>
      <w:r w:rsidR="00374E80" w:rsidRPr="009553AA">
        <w:rPr>
          <w:lang w:val="en-GB"/>
        </w:rPr>
        <w:t>/</w:t>
      </w:r>
      <w:r w:rsidR="00E805FE" w:rsidRPr="009553AA">
        <w:rPr>
          <w:lang w:val="en-GB"/>
        </w:rPr>
        <w:t>O.</w:t>
      </w:r>
      <w:r w:rsidR="00AD1CD2" w:rsidRPr="009553AA">
        <w:rPr>
          <w:lang w:val="en-GB"/>
        </w:rPr>
        <w:t xml:space="preserve"> This board, nicknamed “Aellö”, will from here on out be referenced as the I/O board.</w:t>
      </w:r>
      <w:r w:rsidR="003C27EF">
        <w:rPr>
          <w:lang w:val="en-GB"/>
        </w:rPr>
        <w:t xml:space="preserve"> This board is responsible for conditioning of analog input signals, battery management and makes the board mountable in a case.</w:t>
      </w:r>
    </w:p>
    <w:p w:rsidR="009C5CCE" w:rsidRDefault="00E075C8" w:rsidP="009C5CCE">
      <w:pPr>
        <w:keepNext/>
      </w:pPr>
      <w:r>
        <w:rPr>
          <w:noProof/>
          <w:lang w:val="en-GB"/>
        </w:rPr>
        <w:drawing>
          <wp:inline distT="0" distB="0" distL="0" distR="0">
            <wp:extent cx="2920871" cy="2893158"/>
            <wp:effectExtent l="0" t="0" r="0" b="2540"/>
            <wp:docPr id="39" name="Afbeelding 39" descr="C:\Users\Jesse\AppData\Local\Microsoft\Windows\INetCache\Content.Word\Aellö Front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sse\AppData\Local\Microsoft\Windows\INetCache\Content.Word\Aellö Front w.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15" t="18229" r="2564" b="28013"/>
                    <a:stretch/>
                  </pic:blipFill>
                  <pic:spPr bwMode="auto">
                    <a:xfrm>
                      <a:off x="0" y="0"/>
                      <a:ext cx="2943633" cy="291570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GB"/>
        </w:rPr>
        <w:drawing>
          <wp:inline distT="0" distB="0" distL="0" distR="0">
            <wp:extent cx="2695949" cy="2894330"/>
            <wp:effectExtent l="0" t="0" r="9525" b="1270"/>
            <wp:docPr id="40" name="Afbeelding 40" descr="C:\Users\Jesse\AppData\Local\Microsoft\Windows\INetCache\Content.Word\Aellö 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sse\AppData\Local\Microsoft\Windows\INetCache\Content.Word\Aellö Back.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65" t="14933" r="1465" b="26468"/>
                    <a:stretch/>
                  </pic:blipFill>
                  <pic:spPr bwMode="auto">
                    <a:xfrm>
                      <a:off x="0" y="0"/>
                      <a:ext cx="2707887" cy="2907146"/>
                    </a:xfrm>
                    <a:prstGeom prst="rect">
                      <a:avLst/>
                    </a:prstGeom>
                    <a:noFill/>
                    <a:ln>
                      <a:noFill/>
                    </a:ln>
                    <a:extLst>
                      <a:ext uri="{53640926-AAD7-44D8-BBD7-CCE9431645EC}">
                        <a14:shadowObscured xmlns:a14="http://schemas.microsoft.com/office/drawing/2010/main"/>
                      </a:ext>
                    </a:extLst>
                  </pic:spPr>
                </pic:pic>
              </a:graphicData>
            </a:graphic>
          </wp:inline>
        </w:drawing>
      </w:r>
    </w:p>
    <w:p w:rsidR="00E075C8" w:rsidRPr="009553AA" w:rsidRDefault="009C5CCE" w:rsidP="009C5CCE">
      <w:pPr>
        <w:pStyle w:val="Bijschrift"/>
        <w:jc w:val="right"/>
        <w:rPr>
          <w:lang w:val="en-GB"/>
        </w:rPr>
      </w:pPr>
      <w:bookmarkStart w:id="10" w:name="_Toc515225256"/>
      <w:r>
        <w:t xml:space="preserve">Figure </w:t>
      </w:r>
      <w:r>
        <w:fldChar w:fldCharType="begin"/>
      </w:r>
      <w:r>
        <w:instrText xml:space="preserve"> SEQ Figure \* ARABIC </w:instrText>
      </w:r>
      <w:r>
        <w:fldChar w:fldCharType="separate"/>
      </w:r>
      <w:r w:rsidR="007354E1">
        <w:rPr>
          <w:noProof/>
        </w:rPr>
        <w:t>2</w:t>
      </w:r>
      <w:r>
        <w:fldChar w:fldCharType="end"/>
      </w:r>
      <w:r>
        <w:t>: I/O board front and back</w:t>
      </w:r>
      <w:bookmarkEnd w:id="10"/>
    </w:p>
    <w:p w:rsidR="009C5CCE" w:rsidRDefault="00982901" w:rsidP="00457E26">
      <w:pPr>
        <w:rPr>
          <w:lang w:val="en-GB"/>
        </w:rPr>
      </w:pPr>
      <w:r w:rsidRPr="009553AA">
        <w:rPr>
          <w:lang w:val="en-GB"/>
        </w:rPr>
        <w:t>The interface between the two boards is accomplished via a Mini PCI-</w:t>
      </w:r>
      <w:r w:rsidR="00E4476E" w:rsidRPr="009553AA">
        <w:rPr>
          <w:lang w:val="en-GB"/>
        </w:rPr>
        <w:t>e</w:t>
      </w:r>
      <w:r w:rsidRPr="009553AA">
        <w:rPr>
          <w:lang w:val="en-GB"/>
        </w:rPr>
        <w:t xml:space="preserve"> connector</w:t>
      </w:r>
      <w:r w:rsidR="0021423C" w:rsidRPr="009553AA">
        <w:rPr>
          <w:lang w:val="en-GB"/>
        </w:rPr>
        <w:t xml:space="preserve"> located on the I/O board. The compute board has fingers to match the connector. To fit the connector, the comp</w:t>
      </w:r>
      <w:r w:rsidR="006760B9">
        <w:rPr>
          <w:lang w:val="en-GB"/>
        </w:rPr>
        <w:t xml:space="preserve">ute board needs to be 1mm thick. </w:t>
      </w:r>
      <w:r w:rsidR="00C242C2">
        <w:rPr>
          <w:lang w:val="en-GB"/>
        </w:rPr>
        <w:t>I</w:t>
      </w:r>
      <w:r w:rsidR="0021423C" w:rsidRPr="009553AA">
        <w:rPr>
          <w:lang w:val="en-GB"/>
        </w:rPr>
        <w:t xml:space="preserve">t is recommended to </w:t>
      </w:r>
      <w:r w:rsidR="00245A85" w:rsidRPr="009553AA">
        <w:rPr>
          <w:lang w:val="en-GB"/>
        </w:rPr>
        <w:t xml:space="preserve">have a 45° chamfered border to </w:t>
      </w:r>
      <w:r w:rsidR="00732741" w:rsidRPr="009553AA">
        <w:rPr>
          <w:lang w:val="en-GB"/>
        </w:rPr>
        <w:t>extend</w:t>
      </w:r>
      <w:r w:rsidR="00245A85" w:rsidRPr="009553AA">
        <w:rPr>
          <w:lang w:val="en-GB"/>
        </w:rPr>
        <w:t xml:space="preserve"> longevity of the connector</w:t>
      </w:r>
      <w:r w:rsidR="00732741" w:rsidRPr="009553AA">
        <w:rPr>
          <w:lang w:val="en-GB"/>
        </w:rPr>
        <w:t xml:space="preserve"> and matching PCB.</w:t>
      </w:r>
    </w:p>
    <w:p w:rsidR="00737C93" w:rsidRDefault="00735AF7" w:rsidP="00737C93">
      <w:pPr>
        <w:keepNext/>
      </w:pPr>
      <w:r>
        <w:rPr>
          <w:noProof/>
          <w:lang w:val="en-GB"/>
        </w:rPr>
        <w:drawing>
          <wp:inline distT="0" distB="0" distL="0" distR="0" wp14:anchorId="11C8E15D" wp14:editId="627A64AE">
            <wp:extent cx="5598795" cy="1809693"/>
            <wp:effectExtent l="0" t="0" r="1905" b="635"/>
            <wp:docPr id="42" name="Afbeelding 42" descr="C:\Users\Jesse\AppData\Local\Microsoft\Windows\INetCache\Content.Word\Joint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sse\AppData\Local\Microsoft\Windows\INetCache\Content.Word\Joint connector.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2537"/>
                    <a:stretch/>
                  </pic:blipFill>
                  <pic:spPr bwMode="auto">
                    <a:xfrm>
                      <a:off x="0" y="0"/>
                      <a:ext cx="5619812" cy="1816486"/>
                    </a:xfrm>
                    <a:prstGeom prst="rect">
                      <a:avLst/>
                    </a:prstGeom>
                    <a:noFill/>
                    <a:ln>
                      <a:noFill/>
                    </a:ln>
                    <a:extLst>
                      <a:ext uri="{53640926-AAD7-44D8-BBD7-CCE9431645EC}">
                        <a14:shadowObscured xmlns:a14="http://schemas.microsoft.com/office/drawing/2010/main"/>
                      </a:ext>
                    </a:extLst>
                  </pic:spPr>
                </pic:pic>
              </a:graphicData>
            </a:graphic>
          </wp:inline>
        </w:drawing>
      </w:r>
    </w:p>
    <w:p w:rsidR="00735AF7" w:rsidRDefault="00737C93" w:rsidP="00737C93">
      <w:pPr>
        <w:pStyle w:val="Bijschrift"/>
        <w:jc w:val="right"/>
        <w:rPr>
          <w:lang w:val="en-GB"/>
        </w:rPr>
      </w:pPr>
      <w:bookmarkStart w:id="11" w:name="_Toc515225257"/>
      <w:r>
        <w:t xml:space="preserve">Figure </w:t>
      </w:r>
      <w:r>
        <w:fldChar w:fldCharType="begin"/>
      </w:r>
      <w:r>
        <w:instrText xml:space="preserve"> SEQ Figure \* ARABIC </w:instrText>
      </w:r>
      <w:r>
        <w:fldChar w:fldCharType="separate"/>
      </w:r>
      <w:r w:rsidR="007354E1">
        <w:rPr>
          <w:noProof/>
        </w:rPr>
        <w:t>3</w:t>
      </w:r>
      <w:r>
        <w:fldChar w:fldCharType="end"/>
      </w:r>
      <w:r>
        <w:t>: In- and output connectors</w:t>
      </w:r>
      <w:bookmarkEnd w:id="11"/>
    </w:p>
    <w:p w:rsidR="00735AF7" w:rsidRDefault="00735AF7" w:rsidP="00457E26">
      <w:pPr>
        <w:rPr>
          <w:lang w:val="en-GB"/>
        </w:rPr>
      </w:pPr>
    </w:p>
    <w:p w:rsidR="00737C93" w:rsidRDefault="009C5CCE" w:rsidP="00737C93">
      <w:pPr>
        <w:keepNext/>
      </w:pPr>
      <w:r>
        <w:rPr>
          <w:noProof/>
          <w:lang w:val="en-GB"/>
        </w:rPr>
        <w:lastRenderedPageBreak/>
        <w:drawing>
          <wp:inline distT="0" distB="0" distL="0" distR="0">
            <wp:extent cx="5580068" cy="5599495"/>
            <wp:effectExtent l="9208" t="0" r="0" b="0"/>
            <wp:docPr id="41" name="Afbeelding 41" descr="C:\Users\Jesse\AppData\Local\Microsoft\Windows\INetCache\Content.Word\Joint 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sse\AppData\Local\Microsoft\Windows\INetCache\Content.Word\Joint w.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092" r="32725" b="3339"/>
                    <a:stretch/>
                  </pic:blipFill>
                  <pic:spPr bwMode="auto">
                    <a:xfrm rot="5400000">
                      <a:off x="0" y="0"/>
                      <a:ext cx="5597064" cy="5616550"/>
                    </a:xfrm>
                    <a:prstGeom prst="rect">
                      <a:avLst/>
                    </a:prstGeom>
                    <a:noFill/>
                    <a:ln>
                      <a:noFill/>
                    </a:ln>
                    <a:extLst>
                      <a:ext uri="{53640926-AAD7-44D8-BBD7-CCE9431645EC}">
                        <a14:shadowObscured xmlns:a14="http://schemas.microsoft.com/office/drawing/2010/main"/>
                      </a:ext>
                    </a:extLst>
                  </pic:spPr>
                </pic:pic>
              </a:graphicData>
            </a:graphic>
          </wp:inline>
        </w:drawing>
      </w:r>
    </w:p>
    <w:p w:rsidR="00735AF7" w:rsidRDefault="00737C93" w:rsidP="00737C93">
      <w:pPr>
        <w:pStyle w:val="Bijschrift"/>
        <w:jc w:val="right"/>
      </w:pPr>
      <w:bookmarkStart w:id="12" w:name="_Toc515225258"/>
      <w:r>
        <w:t xml:space="preserve">Figure </w:t>
      </w:r>
      <w:r>
        <w:fldChar w:fldCharType="begin"/>
      </w:r>
      <w:r>
        <w:instrText xml:space="preserve"> SEQ Figure \* ARABIC </w:instrText>
      </w:r>
      <w:r>
        <w:fldChar w:fldCharType="separate"/>
      </w:r>
      <w:r w:rsidR="007354E1">
        <w:rPr>
          <w:noProof/>
        </w:rPr>
        <w:t>4</w:t>
      </w:r>
      <w:r>
        <w:fldChar w:fldCharType="end"/>
      </w:r>
      <w:r>
        <w:t>: I/O board with the compute board plugged-in</w:t>
      </w:r>
      <w:bookmarkEnd w:id="12"/>
    </w:p>
    <w:p w:rsidR="00A3122C" w:rsidRDefault="00A3122C">
      <w:pPr>
        <w:jc w:val="left"/>
      </w:pPr>
      <w:r>
        <w:br w:type="page"/>
      </w:r>
    </w:p>
    <w:p w:rsidR="00C744AF" w:rsidRPr="00A3122C" w:rsidRDefault="00C744AF" w:rsidP="00A3122C">
      <w:pPr>
        <w:pStyle w:val="Kop2"/>
        <w:rPr>
          <w:lang w:val="en-GB"/>
        </w:rPr>
      </w:pPr>
      <w:bookmarkStart w:id="13" w:name="_Toc515227045"/>
      <w:r w:rsidRPr="009553AA">
        <w:rPr>
          <w:lang w:val="en-GB"/>
        </w:rPr>
        <w:lastRenderedPageBreak/>
        <w:t>Compute board</w:t>
      </w:r>
      <w:bookmarkEnd w:id="13"/>
    </w:p>
    <w:p w:rsidR="00C744AF" w:rsidRPr="009553AA" w:rsidRDefault="00C80424" w:rsidP="00B45CDB">
      <w:pPr>
        <w:pStyle w:val="Kop3"/>
        <w:rPr>
          <w:lang w:val="en-GB"/>
        </w:rPr>
      </w:pPr>
      <w:bookmarkStart w:id="14" w:name="_Toc515227046"/>
      <w:r>
        <w:rPr>
          <w:lang w:val="en-GB"/>
        </w:rPr>
        <w:t>Requirements</w:t>
      </w:r>
      <w:bookmarkEnd w:id="14"/>
    </w:p>
    <w:p w:rsidR="00CB5699" w:rsidRPr="009553AA" w:rsidRDefault="00CB5699" w:rsidP="001C5105">
      <w:pPr>
        <w:pStyle w:val="Kop4"/>
        <w:rPr>
          <w:lang w:val="en-GB"/>
        </w:rPr>
      </w:pPr>
      <w:bookmarkStart w:id="15" w:name="_Toc515227047"/>
      <w:r w:rsidRPr="009553AA">
        <w:rPr>
          <w:lang w:val="en-GB"/>
        </w:rPr>
        <w:t>Microcontroller</w:t>
      </w:r>
      <w:bookmarkEnd w:id="15"/>
    </w:p>
    <w:p w:rsidR="00316D9E" w:rsidRPr="00592CA9" w:rsidRDefault="00316D9E" w:rsidP="00316D9E">
      <w:pPr>
        <w:rPr>
          <w:lang w:val="en-GB"/>
        </w:rPr>
      </w:pPr>
      <w:r>
        <w:rPr>
          <w:lang w:val="en-GB"/>
        </w:rPr>
        <w:t xml:space="preserve">As mentioned in the introduction, the aim of this work is to use the STM32H7 because of its high performance and variety of features. To find the most suitable variant, attention was put on pin count, solderability and availability. Given all the peripherals on the board, a minimum of 125 I/O pins was settled </w:t>
      </w:r>
      <w:r w:rsidR="00A33002">
        <w:rPr>
          <w:lang w:val="en-GB"/>
        </w:rPr>
        <w:t>up</w:t>
      </w:r>
      <w:r>
        <w:rPr>
          <w:lang w:val="en-GB"/>
        </w:rPr>
        <w:t>on. This, together with solderability, led us to either the LQFP176 or LQFP208 package. Because of availability, the STM32H743 in a LQFP176 package was opted</w:t>
      </w:r>
      <w:r w:rsidR="00256295">
        <w:rPr>
          <w:lang w:val="en-GB"/>
        </w:rPr>
        <w:t xml:space="preserve"> for</w:t>
      </w:r>
      <w:r>
        <w:rPr>
          <w:lang w:val="en-GB"/>
        </w:rPr>
        <w:t>.</w:t>
      </w:r>
    </w:p>
    <w:p w:rsidR="001C5105" w:rsidRPr="009553AA" w:rsidRDefault="001C5105" w:rsidP="001C5105">
      <w:pPr>
        <w:pStyle w:val="Kop4"/>
        <w:rPr>
          <w:lang w:val="en-GB"/>
        </w:rPr>
      </w:pPr>
      <w:bookmarkStart w:id="16" w:name="_Toc515227048"/>
      <w:r w:rsidRPr="009553AA">
        <w:rPr>
          <w:lang w:val="en-GB"/>
        </w:rPr>
        <w:t>Memory</w:t>
      </w:r>
      <w:bookmarkEnd w:id="16"/>
    </w:p>
    <w:p w:rsidR="00575A8B" w:rsidRDefault="00316D9E" w:rsidP="00A3122C">
      <w:pPr>
        <w:rPr>
          <w:lang w:val="en-GB"/>
        </w:rPr>
      </w:pPr>
      <w:r>
        <w:rPr>
          <w:lang w:val="en-GB"/>
        </w:rPr>
        <w:t xml:space="preserve">The requirements for certain audio effects dictate a large amount of memory, e.g. for delay effects. </w:t>
      </w:r>
      <w:r w:rsidR="00A41F6B">
        <w:rPr>
          <w:lang w:val="en-GB"/>
        </w:rPr>
        <w:t>Thus 32 Mbytes of Dynamic RAM is used. It offers good compromise in terms of cost and size.</w:t>
      </w:r>
      <w:r w:rsidR="00A3122C" w:rsidRPr="00A3122C">
        <w:rPr>
          <w:noProof/>
          <w:lang w:val="en-GB"/>
        </w:rPr>
        <w:t xml:space="preserve"> </w:t>
      </w:r>
    </w:p>
    <w:p w:rsidR="00C744AF" w:rsidRPr="009553AA" w:rsidRDefault="00FC2ACC" w:rsidP="00DC0080">
      <w:pPr>
        <w:pStyle w:val="Kop4"/>
        <w:rPr>
          <w:lang w:val="en-GB"/>
        </w:rPr>
      </w:pPr>
      <w:bookmarkStart w:id="17" w:name="_Toc515227049"/>
      <w:r w:rsidRPr="009553AA">
        <w:rPr>
          <w:lang w:val="en-GB"/>
        </w:rPr>
        <w:t>CODEC</w:t>
      </w:r>
      <w:bookmarkEnd w:id="17"/>
    </w:p>
    <w:p w:rsidR="008B52C2" w:rsidRDefault="00FC2ACC" w:rsidP="00FC2ACC">
      <w:pPr>
        <w:rPr>
          <w:lang w:val="en-GB"/>
        </w:rPr>
      </w:pPr>
      <w:r w:rsidRPr="009553AA">
        <w:rPr>
          <w:lang w:val="en-GB"/>
        </w:rPr>
        <w:t xml:space="preserve">As mentioned before, the parts to convert analog signals into digital ones and digital into analog ones will be on the compute board. To lower the cost and space taken up on the PCB, an IC which contains both </w:t>
      </w:r>
      <w:r w:rsidR="00BE3CBC">
        <w:rPr>
          <w:lang w:val="en-GB"/>
        </w:rPr>
        <w:t>the ADCs and DACs</w:t>
      </w:r>
      <w:r w:rsidR="00A94614">
        <w:rPr>
          <w:lang w:val="en-GB"/>
        </w:rPr>
        <w:t xml:space="preserve"> is ideal</w:t>
      </w:r>
      <w:r w:rsidRPr="009553AA">
        <w:rPr>
          <w:lang w:val="en-GB"/>
        </w:rPr>
        <w:t>. Several manufacturers make these</w:t>
      </w:r>
      <w:r w:rsidR="0093231A">
        <w:rPr>
          <w:lang w:val="en-GB"/>
        </w:rPr>
        <w:t xml:space="preserve">. </w:t>
      </w:r>
      <w:r w:rsidR="008A341B">
        <w:rPr>
          <w:lang w:val="en-GB"/>
        </w:rPr>
        <w:t xml:space="preserve">A Cirrus Logic one was chosen because </w:t>
      </w:r>
      <w:r w:rsidR="00D61D77">
        <w:rPr>
          <w:lang w:val="en-GB"/>
        </w:rPr>
        <w:t xml:space="preserve">of </w:t>
      </w:r>
      <w:r w:rsidR="008A341B">
        <w:rPr>
          <w:lang w:val="en-GB"/>
        </w:rPr>
        <w:t>the brand</w:t>
      </w:r>
      <w:r w:rsidR="00425E05">
        <w:rPr>
          <w:lang w:val="en-GB"/>
        </w:rPr>
        <w:t xml:space="preserve"> its</w:t>
      </w:r>
      <w:r w:rsidR="008A341B">
        <w:rPr>
          <w:lang w:val="en-GB"/>
        </w:rPr>
        <w:t xml:space="preserve"> popularity</w:t>
      </w:r>
      <w:r w:rsidRPr="009553AA">
        <w:rPr>
          <w:lang w:val="en-GB"/>
        </w:rPr>
        <w:t xml:space="preserve">. </w:t>
      </w:r>
      <w:r w:rsidR="00641F51">
        <w:rPr>
          <w:lang w:val="en-GB"/>
        </w:rPr>
        <w:t>Their</w:t>
      </w:r>
      <w:r w:rsidRPr="009553AA">
        <w:rPr>
          <w:lang w:val="en-GB"/>
        </w:rPr>
        <w:t xml:space="preserve"> CS42448 stood out most, with its</w:t>
      </w:r>
      <w:r w:rsidR="00BB3352">
        <w:rPr>
          <w:lang w:val="en-GB"/>
        </w:rPr>
        <w:t xml:space="preserve"> total of 6 analog inputs and 8 analog outputs. This amount of </w:t>
      </w:r>
      <w:r w:rsidR="00AE2545">
        <w:rPr>
          <w:lang w:val="en-GB"/>
        </w:rPr>
        <w:t xml:space="preserve">analog </w:t>
      </w:r>
      <w:r w:rsidR="003309E8">
        <w:rPr>
          <w:lang w:val="en-GB"/>
        </w:rPr>
        <w:t>I/O</w:t>
      </w:r>
      <w:r w:rsidR="00BB3352">
        <w:rPr>
          <w:lang w:val="en-GB"/>
        </w:rPr>
        <w:t xml:space="preserve"> </w:t>
      </w:r>
      <w:r w:rsidR="001B5C32">
        <w:rPr>
          <w:lang w:val="en-GB"/>
        </w:rPr>
        <w:t xml:space="preserve">helps </w:t>
      </w:r>
      <w:r w:rsidR="00BB3352">
        <w:rPr>
          <w:lang w:val="en-GB"/>
        </w:rPr>
        <w:t>contribute to the reusability factor</w:t>
      </w:r>
      <w:r w:rsidR="002532CE">
        <w:rPr>
          <w:lang w:val="en-GB"/>
        </w:rPr>
        <w:t xml:space="preserve"> of the board.</w:t>
      </w:r>
    </w:p>
    <w:p w:rsidR="00A3122C" w:rsidRDefault="00A3122C" w:rsidP="00A3122C">
      <w:pPr>
        <w:keepNext/>
      </w:pPr>
      <w:r>
        <w:rPr>
          <w:noProof/>
          <w:lang w:val="en-GB"/>
        </w:rPr>
        <w:drawing>
          <wp:inline distT="0" distB="0" distL="0" distR="0" wp14:anchorId="4F586A8E" wp14:editId="0DFCAD78">
            <wp:extent cx="5652135" cy="2886075"/>
            <wp:effectExtent l="0" t="0" r="5715" b="9525"/>
            <wp:docPr id="43" name="Afbeelding 43" descr="D:\Downloads\Chrome\components MaG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Chrome\components MaGe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135" cy="2886075"/>
                    </a:xfrm>
                    <a:prstGeom prst="rect">
                      <a:avLst/>
                    </a:prstGeom>
                    <a:noFill/>
                    <a:ln>
                      <a:noFill/>
                    </a:ln>
                  </pic:spPr>
                </pic:pic>
              </a:graphicData>
            </a:graphic>
          </wp:inline>
        </w:drawing>
      </w:r>
    </w:p>
    <w:p w:rsidR="00A3122C" w:rsidRPr="009553AA" w:rsidRDefault="00A3122C" w:rsidP="00A3122C">
      <w:pPr>
        <w:pStyle w:val="Bijschrift"/>
        <w:jc w:val="right"/>
        <w:rPr>
          <w:lang w:val="en-GB"/>
        </w:rPr>
      </w:pPr>
      <w:bookmarkStart w:id="18" w:name="_Toc515225259"/>
      <w:r>
        <w:t xml:space="preserve">Figure </w:t>
      </w:r>
      <w:r>
        <w:fldChar w:fldCharType="begin"/>
      </w:r>
      <w:r>
        <w:instrText xml:space="preserve"> SEQ Figure \* ARABIC </w:instrText>
      </w:r>
      <w:r>
        <w:fldChar w:fldCharType="separate"/>
      </w:r>
      <w:r w:rsidR="007354E1">
        <w:rPr>
          <w:noProof/>
        </w:rPr>
        <w:t>5</w:t>
      </w:r>
      <w:r>
        <w:fldChar w:fldCharType="end"/>
      </w:r>
      <w:r>
        <w:t>: Compute board block diagram</w:t>
      </w:r>
      <w:bookmarkEnd w:id="18"/>
    </w:p>
    <w:p w:rsidR="008B52C2" w:rsidRPr="009553AA" w:rsidRDefault="008B52C2">
      <w:pPr>
        <w:jc w:val="left"/>
        <w:rPr>
          <w:lang w:val="en-GB"/>
        </w:rPr>
      </w:pPr>
      <w:r w:rsidRPr="009553AA">
        <w:rPr>
          <w:lang w:val="en-GB"/>
        </w:rPr>
        <w:br w:type="page"/>
      </w:r>
    </w:p>
    <w:p w:rsidR="004A5E25" w:rsidRPr="009553AA" w:rsidRDefault="00B45CDB" w:rsidP="00B45CDB">
      <w:pPr>
        <w:pStyle w:val="Kop3"/>
        <w:rPr>
          <w:lang w:val="en-GB"/>
        </w:rPr>
      </w:pPr>
      <w:bookmarkStart w:id="19" w:name="_Toc515227050"/>
      <w:r w:rsidRPr="009553AA">
        <w:rPr>
          <w:lang w:val="en-GB"/>
        </w:rPr>
        <w:lastRenderedPageBreak/>
        <w:t>Suppl</w:t>
      </w:r>
      <w:r w:rsidR="002F5F78" w:rsidRPr="009553AA">
        <w:rPr>
          <w:lang w:val="en-GB"/>
        </w:rPr>
        <w:t>ies</w:t>
      </w:r>
      <w:bookmarkEnd w:id="19"/>
    </w:p>
    <w:p w:rsidR="00A96F49" w:rsidRPr="00A96F49" w:rsidRDefault="009F2307" w:rsidP="00A96F49">
      <w:pPr>
        <w:rPr>
          <w:lang w:val="en-GB"/>
        </w:rPr>
      </w:pPr>
      <w:r w:rsidRPr="009553AA">
        <w:rPr>
          <w:lang w:val="en-GB"/>
        </w:rPr>
        <w:t>The compute board can be powered off of 3 different sources. USB, Vaux and Vbat. USB power</w:t>
      </w:r>
      <w:r w:rsidR="00F13457">
        <w:rPr>
          <w:lang w:val="en-GB"/>
        </w:rPr>
        <w:t>, also named Vbus,</w:t>
      </w:r>
      <w:r w:rsidRPr="009553AA">
        <w:rPr>
          <w:lang w:val="en-GB"/>
        </w:rPr>
        <w:t xml:space="preserve"> comes from the onboard USB connector. Vaux and Vbat </w:t>
      </w:r>
      <w:r w:rsidR="00F878E7" w:rsidRPr="009553AA">
        <w:rPr>
          <w:lang w:val="en-GB"/>
        </w:rPr>
        <w:t>go over the mini PCI-e con</w:t>
      </w:r>
      <w:r w:rsidR="00A862DD">
        <w:rPr>
          <w:lang w:val="en-GB"/>
        </w:rPr>
        <w:t xml:space="preserve">nector. The Vaux input </w:t>
      </w:r>
      <w:r w:rsidR="00A3122C">
        <w:rPr>
          <w:lang w:val="en-GB"/>
        </w:rPr>
        <w:t>is</w:t>
      </w:r>
      <w:r w:rsidR="00A862DD">
        <w:rPr>
          <w:lang w:val="en-GB"/>
        </w:rPr>
        <w:t xml:space="preserve"> a </w:t>
      </w:r>
      <w:r w:rsidR="00F878E7" w:rsidRPr="009553AA">
        <w:rPr>
          <w:lang w:val="en-GB"/>
        </w:rPr>
        <w:t>5</w:t>
      </w:r>
      <w:r w:rsidR="00A862DD">
        <w:rPr>
          <w:lang w:val="en-GB"/>
        </w:rPr>
        <w:t> </w:t>
      </w:r>
      <w:r w:rsidR="00F878E7" w:rsidRPr="009553AA">
        <w:rPr>
          <w:lang w:val="en-GB"/>
        </w:rPr>
        <w:t>V regulated input coming from an external connector on the I/O board. Vbat is provided by an internal battery, which has been boosted u</w:t>
      </w:r>
      <w:r w:rsidR="00A862DD">
        <w:rPr>
          <w:lang w:val="en-GB"/>
        </w:rPr>
        <w:t xml:space="preserve">p to </w:t>
      </w:r>
      <w:r w:rsidR="00F878E7" w:rsidRPr="009553AA">
        <w:rPr>
          <w:lang w:val="en-GB"/>
        </w:rPr>
        <w:t>5</w:t>
      </w:r>
      <w:r w:rsidR="00A862DD">
        <w:rPr>
          <w:lang w:val="en-GB"/>
        </w:rPr>
        <w:t> </w:t>
      </w:r>
      <w:r w:rsidR="00F878E7" w:rsidRPr="009553AA">
        <w:rPr>
          <w:lang w:val="en-GB"/>
        </w:rPr>
        <w:t>V.</w:t>
      </w:r>
    </w:p>
    <w:tbl>
      <w:tblPr>
        <w:tblStyle w:val="Tabelraster"/>
        <w:tblW w:w="0" w:type="auto"/>
        <w:tblLook w:val="04A0" w:firstRow="1" w:lastRow="0" w:firstColumn="1" w:lastColumn="0" w:noHBand="0" w:noVBand="1"/>
      </w:tblPr>
      <w:tblGrid>
        <w:gridCol w:w="2222"/>
        <w:gridCol w:w="2223"/>
        <w:gridCol w:w="2223"/>
        <w:gridCol w:w="2223"/>
      </w:tblGrid>
      <w:tr w:rsidR="00F13457" w:rsidTr="00F13457">
        <w:tc>
          <w:tcPr>
            <w:tcW w:w="2222" w:type="dxa"/>
          </w:tcPr>
          <w:p w:rsidR="00F13457" w:rsidRDefault="00F13457" w:rsidP="00F13457">
            <w:pPr>
              <w:rPr>
                <w:lang w:val="en-GB"/>
              </w:rPr>
            </w:pPr>
          </w:p>
        </w:tc>
        <w:tc>
          <w:tcPr>
            <w:tcW w:w="2223" w:type="dxa"/>
          </w:tcPr>
          <w:p w:rsidR="00F13457" w:rsidRPr="00F13457" w:rsidRDefault="00F13457" w:rsidP="00F13457">
            <w:pPr>
              <w:jc w:val="center"/>
              <w:rPr>
                <w:b/>
                <w:lang w:val="en-GB"/>
              </w:rPr>
            </w:pPr>
            <w:r w:rsidRPr="00F13457">
              <w:rPr>
                <w:b/>
                <w:lang w:val="en-GB"/>
              </w:rPr>
              <w:t>Vaux</w:t>
            </w:r>
          </w:p>
        </w:tc>
        <w:tc>
          <w:tcPr>
            <w:tcW w:w="2223" w:type="dxa"/>
          </w:tcPr>
          <w:p w:rsidR="00F13457" w:rsidRPr="00F13457" w:rsidRDefault="00F13457" w:rsidP="00F13457">
            <w:pPr>
              <w:jc w:val="center"/>
              <w:rPr>
                <w:b/>
                <w:lang w:val="en-GB"/>
              </w:rPr>
            </w:pPr>
            <w:r w:rsidRPr="00F13457">
              <w:rPr>
                <w:b/>
                <w:lang w:val="en-GB"/>
              </w:rPr>
              <w:t>Vbat</w:t>
            </w:r>
          </w:p>
        </w:tc>
        <w:tc>
          <w:tcPr>
            <w:tcW w:w="2223" w:type="dxa"/>
          </w:tcPr>
          <w:p w:rsidR="00F13457" w:rsidRPr="00F13457" w:rsidRDefault="00F13457" w:rsidP="00F13457">
            <w:pPr>
              <w:jc w:val="center"/>
              <w:rPr>
                <w:b/>
                <w:lang w:val="en-GB"/>
              </w:rPr>
            </w:pPr>
            <w:r w:rsidRPr="00F13457">
              <w:rPr>
                <w:b/>
                <w:lang w:val="en-GB"/>
              </w:rPr>
              <w:t>Vbus</w:t>
            </w:r>
          </w:p>
        </w:tc>
      </w:tr>
      <w:tr w:rsidR="00F13457" w:rsidTr="00F13457">
        <w:tc>
          <w:tcPr>
            <w:tcW w:w="2222" w:type="dxa"/>
          </w:tcPr>
          <w:p w:rsidR="00F13457" w:rsidRPr="00F13457" w:rsidRDefault="00F13457" w:rsidP="00F13457">
            <w:pPr>
              <w:rPr>
                <w:b/>
                <w:lang w:val="en-GB"/>
              </w:rPr>
            </w:pPr>
            <w:r w:rsidRPr="00F13457">
              <w:rPr>
                <w:b/>
                <w:lang w:val="en-GB"/>
              </w:rPr>
              <w:t>Connector</w:t>
            </w:r>
          </w:p>
        </w:tc>
        <w:tc>
          <w:tcPr>
            <w:tcW w:w="2223" w:type="dxa"/>
          </w:tcPr>
          <w:p w:rsidR="00F13457" w:rsidRDefault="00F13457" w:rsidP="00F13457">
            <w:pPr>
              <w:jc w:val="center"/>
              <w:rPr>
                <w:lang w:val="en-GB"/>
              </w:rPr>
            </w:pPr>
            <w:r>
              <w:rPr>
                <w:lang w:val="en-GB"/>
              </w:rPr>
              <w:t>Mini PCI-e</w:t>
            </w:r>
          </w:p>
        </w:tc>
        <w:tc>
          <w:tcPr>
            <w:tcW w:w="2223" w:type="dxa"/>
          </w:tcPr>
          <w:p w:rsidR="00F13457" w:rsidRDefault="00F13457" w:rsidP="00F13457">
            <w:pPr>
              <w:jc w:val="center"/>
              <w:rPr>
                <w:lang w:val="en-GB"/>
              </w:rPr>
            </w:pPr>
            <w:r>
              <w:rPr>
                <w:lang w:val="en-GB"/>
              </w:rPr>
              <w:t>Mini PCI-e</w:t>
            </w:r>
          </w:p>
        </w:tc>
        <w:tc>
          <w:tcPr>
            <w:tcW w:w="2223" w:type="dxa"/>
          </w:tcPr>
          <w:p w:rsidR="00F13457" w:rsidRDefault="00F13457" w:rsidP="00F13457">
            <w:pPr>
              <w:jc w:val="center"/>
              <w:rPr>
                <w:lang w:val="en-GB"/>
              </w:rPr>
            </w:pPr>
            <w:r>
              <w:rPr>
                <w:lang w:val="en-GB"/>
              </w:rPr>
              <w:t>USB</w:t>
            </w:r>
          </w:p>
        </w:tc>
      </w:tr>
      <w:tr w:rsidR="00F13457" w:rsidTr="00C906FD">
        <w:tc>
          <w:tcPr>
            <w:tcW w:w="2222" w:type="dxa"/>
          </w:tcPr>
          <w:p w:rsidR="00F13457" w:rsidRPr="00F13457" w:rsidRDefault="00F13457" w:rsidP="009F2307">
            <w:pPr>
              <w:rPr>
                <w:b/>
                <w:lang w:val="en-GB"/>
              </w:rPr>
            </w:pPr>
            <w:r>
              <w:rPr>
                <w:b/>
                <w:lang w:val="en-GB"/>
              </w:rPr>
              <w:t>Typical</w:t>
            </w:r>
            <w:r w:rsidRPr="00F13457">
              <w:rPr>
                <w:b/>
                <w:lang w:val="en-GB"/>
              </w:rPr>
              <w:t xml:space="preserve"> voltage</w:t>
            </w:r>
          </w:p>
        </w:tc>
        <w:tc>
          <w:tcPr>
            <w:tcW w:w="6669" w:type="dxa"/>
            <w:gridSpan w:val="3"/>
          </w:tcPr>
          <w:p w:rsidR="00F13457" w:rsidRDefault="00F13457" w:rsidP="00F13457">
            <w:pPr>
              <w:jc w:val="center"/>
              <w:rPr>
                <w:lang w:val="en-GB"/>
              </w:rPr>
            </w:pPr>
            <w:r>
              <w:rPr>
                <w:lang w:val="en-GB"/>
              </w:rPr>
              <w:t>+5</w:t>
            </w:r>
            <w:r w:rsidR="005101AC">
              <w:rPr>
                <w:lang w:val="en-GB"/>
              </w:rPr>
              <w:t> </w:t>
            </w:r>
            <w:r>
              <w:rPr>
                <w:lang w:val="en-GB"/>
              </w:rPr>
              <w:t>V</w:t>
            </w:r>
          </w:p>
        </w:tc>
      </w:tr>
      <w:tr w:rsidR="00F13457" w:rsidTr="00C906FD">
        <w:tc>
          <w:tcPr>
            <w:tcW w:w="2222" w:type="dxa"/>
          </w:tcPr>
          <w:p w:rsidR="00F13457" w:rsidRPr="00F13457" w:rsidRDefault="00F13457" w:rsidP="009F2307">
            <w:pPr>
              <w:rPr>
                <w:b/>
                <w:lang w:val="en-GB"/>
              </w:rPr>
            </w:pPr>
            <w:r w:rsidRPr="00F13457">
              <w:rPr>
                <w:b/>
                <w:lang w:val="en-GB"/>
              </w:rPr>
              <w:t>Maximum voltage</w:t>
            </w:r>
          </w:p>
        </w:tc>
        <w:tc>
          <w:tcPr>
            <w:tcW w:w="6669" w:type="dxa"/>
            <w:gridSpan w:val="3"/>
          </w:tcPr>
          <w:p w:rsidR="005B7E71" w:rsidRDefault="00F13457" w:rsidP="005B7E71">
            <w:pPr>
              <w:jc w:val="center"/>
              <w:rPr>
                <w:lang w:val="en-GB"/>
              </w:rPr>
            </w:pPr>
            <w:r>
              <w:rPr>
                <w:lang w:val="en-GB"/>
              </w:rPr>
              <w:t>+5.5</w:t>
            </w:r>
            <w:r w:rsidR="005101AC">
              <w:rPr>
                <w:lang w:val="en-GB"/>
              </w:rPr>
              <w:t> </w:t>
            </w:r>
            <w:r>
              <w:rPr>
                <w:lang w:val="en-GB"/>
              </w:rPr>
              <w:t>V</w:t>
            </w:r>
          </w:p>
        </w:tc>
      </w:tr>
      <w:tr w:rsidR="005B7E71" w:rsidTr="00C906FD">
        <w:tc>
          <w:tcPr>
            <w:tcW w:w="2222" w:type="dxa"/>
          </w:tcPr>
          <w:p w:rsidR="005B7E71" w:rsidRPr="00F13457" w:rsidRDefault="005B7E71" w:rsidP="009F2307">
            <w:pPr>
              <w:rPr>
                <w:b/>
                <w:lang w:val="en-GB"/>
              </w:rPr>
            </w:pPr>
            <w:r>
              <w:rPr>
                <w:b/>
                <w:lang w:val="en-GB"/>
              </w:rPr>
              <w:t xml:space="preserve">Maximum </w:t>
            </w:r>
            <w:r w:rsidR="0043080A">
              <w:rPr>
                <w:b/>
                <w:lang w:val="en-GB"/>
              </w:rPr>
              <w:t>current</w:t>
            </w:r>
          </w:p>
        </w:tc>
        <w:tc>
          <w:tcPr>
            <w:tcW w:w="6669" w:type="dxa"/>
            <w:gridSpan w:val="3"/>
          </w:tcPr>
          <w:p w:rsidR="005B7E71" w:rsidRDefault="0043080A" w:rsidP="005B7E71">
            <w:pPr>
              <w:jc w:val="center"/>
              <w:rPr>
                <w:lang w:val="en-GB"/>
              </w:rPr>
            </w:pPr>
            <w:r>
              <w:rPr>
                <w:lang w:val="en-GB"/>
              </w:rPr>
              <w:t>1.25 A</w:t>
            </w:r>
          </w:p>
        </w:tc>
      </w:tr>
    </w:tbl>
    <w:p w:rsidR="00A96F49" w:rsidRDefault="00A96F49" w:rsidP="00A96F49">
      <w:pPr>
        <w:pStyle w:val="Bijschrift"/>
        <w:jc w:val="right"/>
        <w:rPr>
          <w:lang w:val="en-GB"/>
        </w:rPr>
      </w:pPr>
      <w:r>
        <w:t xml:space="preserve">Table </w:t>
      </w:r>
      <w:r>
        <w:fldChar w:fldCharType="begin"/>
      </w:r>
      <w:r>
        <w:instrText xml:space="preserve"> SEQ Table \* ARABIC </w:instrText>
      </w:r>
      <w:r>
        <w:fldChar w:fldCharType="separate"/>
      </w:r>
      <w:r>
        <w:rPr>
          <w:noProof/>
        </w:rPr>
        <w:t>1</w:t>
      </w:r>
      <w:r>
        <w:fldChar w:fldCharType="end"/>
      </w:r>
      <w:r>
        <w:t>: Compute board power inputs</w:t>
      </w:r>
    </w:p>
    <w:p w:rsidR="00600BAA" w:rsidRDefault="00600BAA">
      <w:pPr>
        <w:jc w:val="left"/>
        <w:rPr>
          <w:lang w:val="en-GB"/>
        </w:rPr>
      </w:pPr>
      <w:r>
        <w:rPr>
          <w:lang w:val="en-GB"/>
        </w:rPr>
        <w:br w:type="page"/>
      </w:r>
    </w:p>
    <w:p w:rsidR="009F2307" w:rsidRPr="009553AA" w:rsidRDefault="009F2307" w:rsidP="009F2307">
      <w:pPr>
        <w:pStyle w:val="Kop4"/>
        <w:rPr>
          <w:lang w:val="en-GB"/>
        </w:rPr>
      </w:pPr>
      <w:bookmarkStart w:id="20" w:name="_Toc515227051"/>
      <w:r w:rsidRPr="009553AA">
        <w:rPr>
          <w:lang w:val="en-GB"/>
        </w:rPr>
        <w:lastRenderedPageBreak/>
        <w:t>Power switching</w:t>
      </w:r>
      <w:bookmarkEnd w:id="20"/>
    </w:p>
    <w:p w:rsidR="007B4517" w:rsidRPr="009553AA" w:rsidRDefault="007B4517" w:rsidP="007B4517">
      <w:pPr>
        <w:rPr>
          <w:lang w:val="en-GB"/>
        </w:rPr>
      </w:pPr>
      <w:r w:rsidRPr="009553AA">
        <w:rPr>
          <w:lang w:val="en-GB"/>
        </w:rPr>
        <w:t>When multiple power sources are provided, the board will automatically switch between</w:t>
      </w:r>
      <w:r w:rsidR="00507E34" w:rsidRPr="009553AA">
        <w:rPr>
          <w:lang w:val="en-GB"/>
        </w:rPr>
        <w:t xml:space="preserve"> them. The board has been designed so that Vaux gets priority, then USB and then Vbat.</w:t>
      </w:r>
      <w:r w:rsidR="00AD38EC" w:rsidRPr="009553AA">
        <w:rPr>
          <w:lang w:val="en-GB"/>
        </w:rPr>
        <w:t xml:space="preserve"> The hardware responsible for this is a power mux, more specifically the TPS2113A</w:t>
      </w:r>
      <w:r w:rsidR="007F017B" w:rsidRPr="009553AA">
        <w:rPr>
          <w:lang w:val="en-GB"/>
        </w:rPr>
        <w:t>.</w:t>
      </w:r>
      <w:r w:rsidR="00713AC3" w:rsidRPr="009553AA">
        <w:rPr>
          <w:lang w:val="en-GB"/>
        </w:rPr>
        <w:t xml:space="preserve"> When Vaux is applied, it shuts down the TPS2113A, </w:t>
      </w:r>
      <w:r w:rsidR="00576930">
        <w:rPr>
          <w:lang w:val="en-GB"/>
        </w:rPr>
        <w:t>leaving the output at a floating state</w:t>
      </w:r>
      <w:r w:rsidR="00713AC3" w:rsidRPr="009553AA">
        <w:rPr>
          <w:lang w:val="en-GB"/>
        </w:rPr>
        <w:t>.</w:t>
      </w:r>
      <w:r w:rsidR="00D34CC5" w:rsidRPr="009553AA">
        <w:rPr>
          <w:lang w:val="en-GB"/>
        </w:rPr>
        <w:t xml:space="preserve"> Power to the system is t</w:t>
      </w:r>
      <w:r w:rsidR="0046711A" w:rsidRPr="009553AA">
        <w:rPr>
          <w:lang w:val="en-GB"/>
        </w:rPr>
        <w:t>hen provided through the diode, D603.</w:t>
      </w:r>
    </w:p>
    <w:p w:rsidR="007F017B" w:rsidRPr="009553AA" w:rsidRDefault="007F017B" w:rsidP="007B4517">
      <w:pPr>
        <w:rPr>
          <w:lang w:val="en-GB"/>
        </w:rPr>
      </w:pPr>
      <w:r w:rsidRPr="009553AA">
        <w:rPr>
          <w:lang w:val="en-GB"/>
        </w:rPr>
        <w:t>When</w:t>
      </w:r>
      <w:r w:rsidR="00576930">
        <w:rPr>
          <w:lang w:val="en-GB"/>
        </w:rPr>
        <w:t xml:space="preserve"> Vbus</w:t>
      </w:r>
      <w:r w:rsidRPr="009553AA">
        <w:rPr>
          <w:lang w:val="en-GB"/>
        </w:rPr>
        <w:t xml:space="preserve"> and Vbat are present, USB will be chosen as </w:t>
      </w:r>
      <w:r w:rsidR="00923060">
        <w:rPr>
          <w:lang w:val="en-GB"/>
        </w:rPr>
        <w:t xml:space="preserve">the </w:t>
      </w:r>
      <w:r w:rsidRPr="009553AA">
        <w:rPr>
          <w:lang w:val="en-GB"/>
        </w:rPr>
        <w:t>power source</w:t>
      </w:r>
      <w:r w:rsidR="008208A4">
        <w:rPr>
          <w:lang w:val="en-GB"/>
        </w:rPr>
        <w:t xml:space="preserve"> by the TPS2113A</w:t>
      </w:r>
      <w:r w:rsidRPr="009553AA">
        <w:rPr>
          <w:lang w:val="en-GB"/>
        </w:rPr>
        <w:t xml:space="preserve">. This is because the </w:t>
      </w:r>
      <w:r w:rsidR="0046711A" w:rsidRPr="009553AA">
        <w:rPr>
          <w:lang w:val="en-GB"/>
        </w:rPr>
        <w:t>IC’</w:t>
      </w:r>
      <w:r w:rsidR="00EE13EF">
        <w:rPr>
          <w:lang w:val="en-GB"/>
        </w:rPr>
        <w:t>s Vsns pin is held high by Vbus.</w:t>
      </w:r>
      <w:r w:rsidR="0046711A" w:rsidRPr="009553AA">
        <w:rPr>
          <w:lang w:val="en-GB"/>
        </w:rPr>
        <w:t xml:space="preserve"> </w:t>
      </w:r>
      <w:r w:rsidR="00EE13EF">
        <w:rPr>
          <w:lang w:val="en-GB"/>
        </w:rPr>
        <w:t>This in turn</w:t>
      </w:r>
      <w:r w:rsidR="0046711A" w:rsidRPr="009553AA">
        <w:rPr>
          <w:lang w:val="en-GB"/>
        </w:rPr>
        <w:t xml:space="preserve"> selects IN1 as the power source</w:t>
      </w:r>
      <w:r w:rsidR="00167E6B">
        <w:rPr>
          <w:lang w:val="en-GB"/>
        </w:rPr>
        <w:t xml:space="preserve">, connecting it to </w:t>
      </w:r>
      <w:r w:rsidR="004E47F6">
        <w:rPr>
          <w:lang w:val="en-GB"/>
        </w:rPr>
        <w:t xml:space="preserve">the </w:t>
      </w:r>
      <w:r w:rsidR="00167E6B">
        <w:rPr>
          <w:lang w:val="en-GB"/>
        </w:rPr>
        <w:t>OUT</w:t>
      </w:r>
      <w:r w:rsidR="004E47F6">
        <w:rPr>
          <w:lang w:val="en-GB"/>
        </w:rPr>
        <w:t xml:space="preserve"> pin.</w:t>
      </w:r>
    </w:p>
    <w:p w:rsidR="0046711A" w:rsidRPr="009553AA" w:rsidRDefault="0046711A" w:rsidP="007B4517">
      <w:pPr>
        <w:rPr>
          <w:lang w:val="en-GB"/>
        </w:rPr>
      </w:pPr>
      <w:r w:rsidRPr="009553AA">
        <w:rPr>
          <w:lang w:val="en-GB"/>
        </w:rPr>
        <w:t>The 12</w:t>
      </w:r>
      <w:r w:rsidR="00A862DD">
        <w:rPr>
          <w:lang w:val="en-GB"/>
        </w:rPr>
        <w:t> </w:t>
      </w:r>
      <w:r w:rsidRPr="009553AA">
        <w:rPr>
          <w:lang w:val="en-GB"/>
        </w:rPr>
        <w:t xml:space="preserve">k pull-down </w:t>
      </w:r>
      <w:r w:rsidR="0093372E" w:rsidRPr="009553AA">
        <w:rPr>
          <w:lang w:val="en-GB"/>
        </w:rPr>
        <w:t xml:space="preserve">ensures that Vsns will go low as the USB disconnects. When Vsns is low, </w:t>
      </w:r>
      <w:r w:rsidR="001825F4">
        <w:rPr>
          <w:lang w:val="en-GB"/>
        </w:rPr>
        <w:t>the</w:t>
      </w:r>
      <w:r w:rsidR="0093372E" w:rsidRPr="009553AA">
        <w:rPr>
          <w:lang w:val="en-GB"/>
        </w:rPr>
        <w:t xml:space="preserve"> TPS2113A will choose whichever power source is higher in voltage. </w:t>
      </w:r>
      <w:r w:rsidR="00C95A63">
        <w:rPr>
          <w:lang w:val="en-GB"/>
        </w:rPr>
        <w:t>T</w:t>
      </w:r>
      <w:r w:rsidR="0093372E" w:rsidRPr="009553AA">
        <w:rPr>
          <w:lang w:val="en-GB"/>
        </w:rPr>
        <w:t xml:space="preserve">his can </w:t>
      </w:r>
      <w:r w:rsidR="00C95A63">
        <w:rPr>
          <w:lang w:val="en-GB"/>
        </w:rPr>
        <w:t>only occur when Vbat is present. Therefor</w:t>
      </w:r>
      <w:r w:rsidR="0093372E" w:rsidRPr="009553AA">
        <w:rPr>
          <w:lang w:val="en-GB"/>
        </w:rPr>
        <w:t xml:space="preserve"> IN2 will be chosen and Vbat will be connected to the OUT pin.</w:t>
      </w:r>
    </w:p>
    <w:p w:rsidR="00713AC3" w:rsidRDefault="00713AC3" w:rsidP="004479AA">
      <w:pPr>
        <w:pStyle w:val="Bijschrift"/>
        <w:jc w:val="right"/>
        <w:rPr>
          <w:lang w:val="en-GB"/>
        </w:rPr>
      </w:pPr>
      <w:bookmarkStart w:id="21" w:name="_Toc515225260"/>
      <w:r w:rsidRPr="009553AA">
        <w:rPr>
          <w:noProof/>
          <w:lang w:val="en-GB"/>
        </w:rPr>
        <w:drawing>
          <wp:inline distT="0" distB="0" distL="0" distR="0" wp14:anchorId="39712BBA" wp14:editId="4C236FCF">
            <wp:extent cx="5652135" cy="2254885"/>
            <wp:effectExtent l="0" t="0" r="571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2135" cy="2254885"/>
                    </a:xfrm>
                    <a:prstGeom prst="rect">
                      <a:avLst/>
                    </a:prstGeom>
                  </pic:spPr>
                </pic:pic>
              </a:graphicData>
            </a:graphic>
          </wp:inline>
        </w:drawing>
      </w:r>
      <w:r w:rsidR="007F017B" w:rsidRPr="009553AA">
        <w:rPr>
          <w:lang w:val="en-GB"/>
        </w:rPr>
        <w:t xml:space="preserve">Figure </w:t>
      </w:r>
      <w:r w:rsidR="007F017B" w:rsidRPr="009553AA">
        <w:rPr>
          <w:lang w:val="en-GB"/>
        </w:rPr>
        <w:fldChar w:fldCharType="begin"/>
      </w:r>
      <w:r w:rsidR="007F017B" w:rsidRPr="009553AA">
        <w:rPr>
          <w:lang w:val="en-GB"/>
        </w:rPr>
        <w:instrText xml:space="preserve"> SEQ Figure \* ARABIC </w:instrText>
      </w:r>
      <w:r w:rsidR="007F017B" w:rsidRPr="009553AA">
        <w:rPr>
          <w:lang w:val="en-GB"/>
        </w:rPr>
        <w:fldChar w:fldCharType="separate"/>
      </w:r>
      <w:r w:rsidR="007354E1">
        <w:rPr>
          <w:noProof/>
          <w:lang w:val="en-GB"/>
        </w:rPr>
        <w:t>6</w:t>
      </w:r>
      <w:r w:rsidR="007F017B" w:rsidRPr="009553AA">
        <w:rPr>
          <w:lang w:val="en-GB"/>
        </w:rPr>
        <w:fldChar w:fldCharType="end"/>
      </w:r>
      <w:r w:rsidR="005633E4" w:rsidRPr="009553AA">
        <w:rPr>
          <w:lang w:val="en-GB"/>
        </w:rPr>
        <w:t>: Power MUX s</w:t>
      </w:r>
      <w:r w:rsidR="007F017B" w:rsidRPr="009553AA">
        <w:rPr>
          <w:lang w:val="en-GB"/>
        </w:rPr>
        <w:t>chematic</w:t>
      </w:r>
      <w:bookmarkEnd w:id="21"/>
    </w:p>
    <w:p w:rsidR="00600BAA" w:rsidRDefault="00600BAA" w:rsidP="00600BAA">
      <w:pPr>
        <w:keepNext/>
        <w:jc w:val="right"/>
      </w:pPr>
      <w:r>
        <w:rPr>
          <w:noProof/>
          <w:lang w:val="en-GB"/>
        </w:rPr>
        <w:drawing>
          <wp:inline distT="0" distB="0" distL="0" distR="0">
            <wp:extent cx="3247983" cy="3423774"/>
            <wp:effectExtent l="0" t="0" r="0" b="0"/>
            <wp:docPr id="45" name="Afbeelding 45" descr="D:\Downloads\Chrome\Power MUX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s\Chrome\Power MUX flo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8024" cy="3508147"/>
                    </a:xfrm>
                    <a:prstGeom prst="rect">
                      <a:avLst/>
                    </a:prstGeom>
                    <a:noFill/>
                    <a:ln>
                      <a:noFill/>
                    </a:ln>
                  </pic:spPr>
                </pic:pic>
              </a:graphicData>
            </a:graphic>
          </wp:inline>
        </w:drawing>
      </w:r>
    </w:p>
    <w:p w:rsidR="00600BAA" w:rsidRDefault="00600BAA" w:rsidP="00600BAA">
      <w:pPr>
        <w:pStyle w:val="Bijschrift"/>
        <w:jc w:val="right"/>
      </w:pPr>
      <w:bookmarkStart w:id="22" w:name="_Toc515225261"/>
      <w:r>
        <w:t xml:space="preserve">Figure </w:t>
      </w:r>
      <w:r>
        <w:fldChar w:fldCharType="begin"/>
      </w:r>
      <w:r>
        <w:instrText xml:space="preserve"> SEQ Figure \* ARABIC </w:instrText>
      </w:r>
      <w:r>
        <w:fldChar w:fldCharType="separate"/>
      </w:r>
      <w:r w:rsidR="007354E1">
        <w:rPr>
          <w:noProof/>
        </w:rPr>
        <w:t>7</w:t>
      </w:r>
      <w:r>
        <w:fldChar w:fldCharType="end"/>
      </w:r>
      <w:r>
        <w:t>: Power MUX flowchart</w:t>
      </w:r>
      <w:bookmarkEnd w:id="22"/>
    </w:p>
    <w:p w:rsidR="00600BAA" w:rsidRDefault="00600BAA">
      <w:pPr>
        <w:jc w:val="left"/>
        <w:rPr>
          <w:lang w:val="en-GB"/>
        </w:rPr>
      </w:pPr>
      <w:r>
        <w:rPr>
          <w:lang w:val="en-GB"/>
        </w:rPr>
        <w:br w:type="page"/>
      </w:r>
    </w:p>
    <w:p w:rsidR="00A30CA4" w:rsidRPr="009553AA" w:rsidRDefault="00DF1AE2" w:rsidP="00A30CA4">
      <w:pPr>
        <w:pStyle w:val="Kop4"/>
        <w:rPr>
          <w:lang w:val="en-GB"/>
        </w:rPr>
      </w:pPr>
      <w:bookmarkStart w:id="23" w:name="_Toc515227052"/>
      <w:r w:rsidRPr="009553AA">
        <w:rPr>
          <w:lang w:val="en-GB"/>
        </w:rPr>
        <w:lastRenderedPageBreak/>
        <w:t>Digital supply</w:t>
      </w:r>
      <w:bookmarkEnd w:id="23"/>
    </w:p>
    <w:p w:rsidR="00DF1AE2" w:rsidRPr="009553AA" w:rsidRDefault="00A30CA4" w:rsidP="00DF1AE2">
      <w:pPr>
        <w:rPr>
          <w:lang w:val="en-GB"/>
        </w:rPr>
      </w:pPr>
      <w:r w:rsidRPr="009553AA">
        <w:rPr>
          <w:lang w:val="en-GB"/>
        </w:rPr>
        <w:t>Powering all digital components is the MIC23050. This buck converter steps down the 5</w:t>
      </w:r>
      <w:r w:rsidR="00A862DD">
        <w:rPr>
          <w:lang w:val="en-GB"/>
        </w:rPr>
        <w:t> </w:t>
      </w:r>
      <w:r w:rsidRPr="009553AA">
        <w:rPr>
          <w:lang w:val="en-GB"/>
        </w:rPr>
        <w:t xml:space="preserve">V input to the </w:t>
      </w:r>
      <w:r w:rsidR="00A27DBA" w:rsidRPr="009553AA">
        <w:rPr>
          <w:lang w:val="en-GB"/>
        </w:rPr>
        <w:t xml:space="preserve">required </w:t>
      </w:r>
      <w:r w:rsidRPr="009553AA">
        <w:rPr>
          <w:lang w:val="en-GB"/>
        </w:rPr>
        <w:t>3.3</w:t>
      </w:r>
      <w:r w:rsidR="00A862DD">
        <w:rPr>
          <w:lang w:val="en-GB"/>
        </w:rPr>
        <w:t> </w:t>
      </w:r>
      <w:r w:rsidRPr="009553AA">
        <w:rPr>
          <w:lang w:val="en-GB"/>
        </w:rPr>
        <w:t>V.</w:t>
      </w:r>
      <w:r w:rsidR="00A27DBA" w:rsidRPr="009553AA">
        <w:rPr>
          <w:lang w:val="en-GB"/>
        </w:rPr>
        <w:t xml:space="preserve"> </w:t>
      </w:r>
      <w:r w:rsidR="005C316F">
        <w:rPr>
          <w:lang w:val="en-GB"/>
        </w:rPr>
        <w:t>Due to its high switching frequency of 4 MHz, the inductor and input output capacitors can be of a low value. This reduces the footprint required on the board</w:t>
      </w:r>
      <w:r w:rsidR="00B67FDA">
        <w:rPr>
          <w:lang w:val="en-GB"/>
        </w:rPr>
        <w:t>.</w:t>
      </w:r>
    </w:p>
    <w:p w:rsidR="00600BAA" w:rsidRDefault="00DF1AE2" w:rsidP="004479AA">
      <w:pPr>
        <w:pStyle w:val="Bijschrift"/>
        <w:jc w:val="right"/>
        <w:rPr>
          <w:lang w:val="en-GB"/>
        </w:rPr>
      </w:pPr>
      <w:r w:rsidRPr="009553AA">
        <w:rPr>
          <w:noProof/>
          <w:lang w:val="en-GB"/>
        </w:rPr>
        <w:drawing>
          <wp:inline distT="0" distB="0" distL="0" distR="0" wp14:anchorId="613E192F" wp14:editId="6DEC72DD">
            <wp:extent cx="5652135" cy="1861185"/>
            <wp:effectExtent l="0" t="0" r="5715" b="571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2135" cy="1861185"/>
                    </a:xfrm>
                    <a:prstGeom prst="rect">
                      <a:avLst/>
                    </a:prstGeom>
                  </pic:spPr>
                </pic:pic>
              </a:graphicData>
            </a:graphic>
          </wp:inline>
        </w:drawing>
      </w:r>
    </w:p>
    <w:p w:rsidR="00A13C2F" w:rsidRPr="009553AA" w:rsidRDefault="00A27DBA" w:rsidP="004479AA">
      <w:pPr>
        <w:pStyle w:val="Bijschrift"/>
        <w:jc w:val="right"/>
        <w:rPr>
          <w:lang w:val="en-GB"/>
        </w:rPr>
      </w:pPr>
      <w:bookmarkStart w:id="24" w:name="_Toc515225262"/>
      <w:r w:rsidRPr="009553AA">
        <w:rPr>
          <w:lang w:val="en-GB"/>
        </w:rPr>
        <w:t xml:space="preserve">Figure </w:t>
      </w:r>
      <w:r w:rsidRPr="009553AA">
        <w:rPr>
          <w:lang w:val="en-GB"/>
        </w:rPr>
        <w:fldChar w:fldCharType="begin"/>
      </w:r>
      <w:r w:rsidRPr="009553AA">
        <w:rPr>
          <w:lang w:val="en-GB"/>
        </w:rPr>
        <w:instrText xml:space="preserve"> SEQ Figure \* ARABIC </w:instrText>
      </w:r>
      <w:r w:rsidRPr="009553AA">
        <w:rPr>
          <w:lang w:val="en-GB"/>
        </w:rPr>
        <w:fldChar w:fldCharType="separate"/>
      </w:r>
      <w:r w:rsidR="007354E1">
        <w:rPr>
          <w:noProof/>
          <w:lang w:val="en-GB"/>
        </w:rPr>
        <w:t>8</w:t>
      </w:r>
      <w:r w:rsidRPr="009553AA">
        <w:rPr>
          <w:lang w:val="en-GB"/>
        </w:rPr>
        <w:fldChar w:fldCharType="end"/>
      </w:r>
      <w:r w:rsidRPr="009553AA">
        <w:rPr>
          <w:lang w:val="en-GB"/>
        </w:rPr>
        <w:t>: Digital supply schematic</w:t>
      </w:r>
      <w:bookmarkEnd w:id="24"/>
    </w:p>
    <w:p w:rsidR="001E4F1C" w:rsidRPr="009553AA" w:rsidRDefault="001E4F1C" w:rsidP="001E4F1C">
      <w:pPr>
        <w:pStyle w:val="Kop4"/>
        <w:rPr>
          <w:lang w:val="en-GB"/>
        </w:rPr>
      </w:pPr>
      <w:bookmarkStart w:id="25" w:name="_Toc515227053"/>
      <w:r w:rsidRPr="009553AA">
        <w:rPr>
          <w:lang w:val="en-GB"/>
        </w:rPr>
        <w:t>Analog supply</w:t>
      </w:r>
      <w:bookmarkEnd w:id="25"/>
    </w:p>
    <w:p w:rsidR="001E4F1C" w:rsidRPr="009553AA" w:rsidRDefault="001E4F1C" w:rsidP="001E4F1C">
      <w:pPr>
        <w:rPr>
          <w:lang w:val="en-GB"/>
        </w:rPr>
      </w:pPr>
      <w:r w:rsidRPr="009553AA">
        <w:rPr>
          <w:lang w:val="en-GB"/>
        </w:rPr>
        <w:t>The analog supply, providing power to the CODEC’s ADCs</w:t>
      </w:r>
      <w:r w:rsidRPr="009553AA">
        <w:rPr>
          <w:rStyle w:val="Voetnootmarkering"/>
          <w:lang w:val="en-GB"/>
        </w:rPr>
        <w:footnoteReference w:id="1"/>
      </w:r>
      <w:r w:rsidRPr="009553AA">
        <w:rPr>
          <w:lang w:val="en-GB"/>
        </w:rPr>
        <w:t>and DACs</w:t>
      </w:r>
      <w:r w:rsidRPr="009553AA">
        <w:rPr>
          <w:rStyle w:val="Voetnootmarkering"/>
          <w:lang w:val="en-GB"/>
        </w:rPr>
        <w:footnoteReference w:id="2"/>
      </w:r>
      <w:r w:rsidR="00534BDE" w:rsidRPr="009553AA">
        <w:rPr>
          <w:lang w:val="en-GB"/>
        </w:rPr>
        <w:t>, is an ADP150. This LDO</w:t>
      </w:r>
      <w:r w:rsidR="002C5F42" w:rsidRPr="009553AA">
        <w:rPr>
          <w:rStyle w:val="Voetnootmarkering"/>
          <w:lang w:val="en-GB"/>
        </w:rPr>
        <w:footnoteReference w:id="3"/>
      </w:r>
      <w:r w:rsidR="00534BDE" w:rsidRPr="009553AA">
        <w:rPr>
          <w:lang w:val="en-GB"/>
        </w:rPr>
        <w:t xml:space="preserve"> was chosen </w:t>
      </w:r>
      <w:r w:rsidR="002C5F42" w:rsidRPr="009553AA">
        <w:rPr>
          <w:lang w:val="en-GB"/>
        </w:rPr>
        <w:t>because of its</w:t>
      </w:r>
      <w:r w:rsidR="008252BD" w:rsidRPr="009553AA">
        <w:rPr>
          <w:lang w:val="en-GB"/>
        </w:rPr>
        <w:t xml:space="preserve"> low output noise and high power supply rejection. </w:t>
      </w:r>
      <w:r w:rsidR="00296D0F">
        <w:rPr>
          <w:lang w:val="en-GB"/>
        </w:rPr>
        <w:t xml:space="preserve">This means that the IC filters out noise coming from the input while not introducing much noise itself. </w:t>
      </w:r>
      <w:r w:rsidR="008252BD" w:rsidRPr="009553AA">
        <w:rPr>
          <w:lang w:val="en-GB"/>
        </w:rPr>
        <w:t>As noise rejection goes down with increased frequency, an input filter composing of a ferrite</w:t>
      </w:r>
      <w:r w:rsidR="00AD096C" w:rsidRPr="009553AA">
        <w:rPr>
          <w:lang w:val="en-GB"/>
        </w:rPr>
        <w:t> </w:t>
      </w:r>
      <w:r w:rsidR="008252BD" w:rsidRPr="009553AA">
        <w:rPr>
          <w:lang w:val="en-GB"/>
        </w:rPr>
        <w:t>bead</w:t>
      </w:r>
      <w:r w:rsidR="00363F1D">
        <w:rPr>
          <w:lang w:val="en-GB"/>
        </w:rPr>
        <w:t>, L605,</w:t>
      </w:r>
      <w:r w:rsidR="008252BD" w:rsidRPr="009553AA">
        <w:rPr>
          <w:lang w:val="en-GB"/>
        </w:rPr>
        <w:t xml:space="preserve"> and some capacitors is put in front of the input.</w:t>
      </w:r>
      <w:r w:rsidR="00DF5F63" w:rsidRPr="009553AA">
        <w:rPr>
          <w:lang w:val="en-GB"/>
        </w:rPr>
        <w:t xml:space="preserve"> This filter will give another 48 dB of </w:t>
      </w:r>
      <w:r w:rsidR="003E0829" w:rsidRPr="009553AA">
        <w:rPr>
          <w:lang w:val="en-GB"/>
        </w:rPr>
        <w:t>noise</w:t>
      </w:r>
      <w:r w:rsidR="00DF5F63" w:rsidRPr="009553AA">
        <w:rPr>
          <w:lang w:val="en-GB"/>
        </w:rPr>
        <w:t xml:space="preserve"> rejection at 1 </w:t>
      </w:r>
      <w:r w:rsidR="002D2D0C" w:rsidRPr="009553AA">
        <w:rPr>
          <w:lang w:val="en-GB"/>
        </w:rPr>
        <w:t>MHz, increasing with frequency.</w:t>
      </w:r>
      <w:r w:rsidR="007178CA">
        <w:rPr>
          <w:lang w:val="en-GB"/>
        </w:rPr>
        <w:t xml:space="preserve"> Although </w:t>
      </w:r>
      <w:r w:rsidR="00317214">
        <w:rPr>
          <w:lang w:val="en-GB"/>
        </w:rPr>
        <w:t>the noise</w:t>
      </w:r>
      <w:r w:rsidR="007178CA">
        <w:rPr>
          <w:lang w:val="en-GB"/>
        </w:rPr>
        <w:t xml:space="preserve"> falls far outside the </w:t>
      </w:r>
      <w:r w:rsidR="00317214">
        <w:rPr>
          <w:lang w:val="en-GB"/>
        </w:rPr>
        <w:t>1</w:t>
      </w:r>
      <w:r w:rsidR="00317214" w:rsidRPr="00317214">
        <w:rPr>
          <w:vertAlign w:val="superscript"/>
          <w:lang w:val="en-GB"/>
        </w:rPr>
        <w:t>st</w:t>
      </w:r>
      <w:r w:rsidR="00317214">
        <w:rPr>
          <w:lang w:val="en-GB"/>
        </w:rPr>
        <w:t xml:space="preserve"> Nyquist </w:t>
      </w:r>
      <w:r w:rsidR="00235D3A">
        <w:rPr>
          <w:lang w:val="en-GB"/>
        </w:rPr>
        <w:t>b</w:t>
      </w:r>
      <w:r w:rsidR="00317214">
        <w:rPr>
          <w:lang w:val="en-GB"/>
        </w:rPr>
        <w:t>and</w:t>
      </w:r>
      <w:r w:rsidR="00C959BB">
        <w:rPr>
          <w:rStyle w:val="Voetnootmarkering"/>
          <w:lang w:val="en-GB"/>
        </w:rPr>
        <w:footnoteReference w:id="4"/>
      </w:r>
      <w:r w:rsidR="00235D3A">
        <w:rPr>
          <w:lang w:val="en-GB"/>
        </w:rPr>
        <w:t xml:space="preserve">, </w:t>
      </w:r>
      <w:r w:rsidR="007178CA">
        <w:rPr>
          <w:lang w:val="en-GB"/>
        </w:rPr>
        <w:t xml:space="preserve">it can still </w:t>
      </w:r>
      <w:r w:rsidR="00CA6282">
        <w:rPr>
          <w:lang w:val="en-GB"/>
        </w:rPr>
        <w:t xml:space="preserve">introduce audible artefacts. This is due to aliasing. </w:t>
      </w:r>
      <w:r w:rsidR="00235D3A">
        <w:rPr>
          <w:lang w:val="en-GB"/>
        </w:rPr>
        <w:t xml:space="preserve">This </w:t>
      </w:r>
      <w:r w:rsidR="009F1891">
        <w:rPr>
          <w:lang w:val="en-GB"/>
        </w:rPr>
        <w:t xml:space="preserve">is the result of high frequency being seen as lower frequency noise. </w:t>
      </w:r>
      <w:r w:rsidR="00C906FD">
        <w:rPr>
          <w:lang w:val="en-GB"/>
        </w:rPr>
        <w:t>As an example, the CODEC on this board</w:t>
      </w:r>
      <w:r w:rsidR="00040A58">
        <w:rPr>
          <w:lang w:val="en-GB"/>
        </w:rPr>
        <w:t xml:space="preserve"> running at 96 kHz</w:t>
      </w:r>
      <w:r w:rsidR="00C906FD">
        <w:rPr>
          <w:lang w:val="en-GB"/>
        </w:rPr>
        <w:t xml:space="preserve"> couldn’t know the difference between </w:t>
      </w:r>
      <w:r w:rsidR="001F433D">
        <w:rPr>
          <w:lang w:val="en-GB"/>
        </w:rPr>
        <w:t xml:space="preserve">noise at </w:t>
      </w:r>
      <w:r w:rsidR="00C906FD">
        <w:rPr>
          <w:lang w:val="en-GB"/>
        </w:rPr>
        <w:t>4</w:t>
      </w:r>
      <w:r w:rsidR="001F433D">
        <w:rPr>
          <w:lang w:val="en-GB"/>
        </w:rPr>
        <w:t> kHz or at 1.06 MHz.</w:t>
      </w:r>
    </w:p>
    <w:p w:rsidR="00600BAA" w:rsidRDefault="001E4F1C" w:rsidP="004479AA">
      <w:pPr>
        <w:pStyle w:val="Bijschrift"/>
        <w:jc w:val="right"/>
        <w:rPr>
          <w:lang w:val="en-GB"/>
        </w:rPr>
      </w:pPr>
      <w:r w:rsidRPr="009553AA">
        <w:rPr>
          <w:noProof/>
          <w:lang w:val="en-GB"/>
        </w:rPr>
        <w:drawing>
          <wp:inline distT="0" distB="0" distL="0" distR="0" wp14:anchorId="4B74FF8C" wp14:editId="7C2AD914">
            <wp:extent cx="5652135" cy="1241425"/>
            <wp:effectExtent l="0" t="0" r="571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2135" cy="1241425"/>
                    </a:xfrm>
                    <a:prstGeom prst="rect">
                      <a:avLst/>
                    </a:prstGeom>
                  </pic:spPr>
                </pic:pic>
              </a:graphicData>
            </a:graphic>
          </wp:inline>
        </w:drawing>
      </w:r>
    </w:p>
    <w:p w:rsidR="004479AA" w:rsidRPr="009553AA" w:rsidRDefault="005633E4" w:rsidP="004479AA">
      <w:pPr>
        <w:pStyle w:val="Bijschrift"/>
        <w:jc w:val="right"/>
        <w:rPr>
          <w:lang w:val="en-GB"/>
        </w:rPr>
      </w:pPr>
      <w:bookmarkStart w:id="26" w:name="_Toc515225263"/>
      <w:r w:rsidRPr="009553AA">
        <w:rPr>
          <w:lang w:val="en-GB"/>
        </w:rPr>
        <w:t xml:space="preserve">Figure </w:t>
      </w:r>
      <w:r w:rsidRPr="009553AA">
        <w:rPr>
          <w:lang w:val="en-GB"/>
        </w:rPr>
        <w:fldChar w:fldCharType="begin"/>
      </w:r>
      <w:r w:rsidRPr="009553AA">
        <w:rPr>
          <w:lang w:val="en-GB"/>
        </w:rPr>
        <w:instrText xml:space="preserve"> SEQ Figure \* ARABIC </w:instrText>
      </w:r>
      <w:r w:rsidRPr="009553AA">
        <w:rPr>
          <w:lang w:val="en-GB"/>
        </w:rPr>
        <w:fldChar w:fldCharType="separate"/>
      </w:r>
      <w:r w:rsidR="007354E1">
        <w:rPr>
          <w:noProof/>
          <w:lang w:val="en-GB"/>
        </w:rPr>
        <w:t>9</w:t>
      </w:r>
      <w:r w:rsidRPr="009553AA">
        <w:rPr>
          <w:lang w:val="en-GB"/>
        </w:rPr>
        <w:fldChar w:fldCharType="end"/>
      </w:r>
      <w:r w:rsidRPr="009553AA">
        <w:rPr>
          <w:lang w:val="en-GB"/>
        </w:rPr>
        <w:t>: Analog supply schematic</w:t>
      </w:r>
      <w:bookmarkEnd w:id="26"/>
    </w:p>
    <w:p w:rsidR="004479AA" w:rsidRPr="009553AA" w:rsidRDefault="004479AA">
      <w:pPr>
        <w:jc w:val="left"/>
        <w:rPr>
          <w:i/>
          <w:iCs/>
          <w:color w:val="44546A" w:themeColor="text2"/>
          <w:sz w:val="18"/>
          <w:szCs w:val="18"/>
          <w:lang w:val="en-GB"/>
        </w:rPr>
      </w:pPr>
      <w:r w:rsidRPr="009553AA">
        <w:rPr>
          <w:lang w:val="en-GB"/>
        </w:rPr>
        <w:br w:type="page"/>
      </w:r>
    </w:p>
    <w:p w:rsidR="00EB7F73" w:rsidRPr="009553AA" w:rsidRDefault="004479AA" w:rsidP="004479AA">
      <w:pPr>
        <w:pStyle w:val="Kop4"/>
        <w:rPr>
          <w:lang w:val="en-GB"/>
        </w:rPr>
      </w:pPr>
      <w:bookmarkStart w:id="27" w:name="_Toc515227054"/>
      <w:r w:rsidRPr="009553AA">
        <w:rPr>
          <w:lang w:val="en-GB"/>
        </w:rPr>
        <w:lastRenderedPageBreak/>
        <w:t>Backlight supply</w:t>
      </w:r>
      <w:bookmarkEnd w:id="27"/>
    </w:p>
    <w:p w:rsidR="004479AA" w:rsidRPr="009553AA" w:rsidRDefault="00603FEA" w:rsidP="004479AA">
      <w:pPr>
        <w:rPr>
          <w:lang w:val="en-GB"/>
        </w:rPr>
      </w:pPr>
      <w:r w:rsidRPr="009553AA">
        <w:rPr>
          <w:lang w:val="en-GB"/>
        </w:rPr>
        <w:t>The screen intended to use with this board has a backlight which requires 19.2</w:t>
      </w:r>
      <w:r w:rsidR="00A862DD">
        <w:rPr>
          <w:lang w:val="en-GB"/>
        </w:rPr>
        <w:t> </w:t>
      </w:r>
      <w:r w:rsidRPr="009553AA">
        <w:rPr>
          <w:lang w:val="en-GB"/>
        </w:rPr>
        <w:t xml:space="preserve">V </w:t>
      </w:r>
      <w:r w:rsidR="00D958A2" w:rsidRPr="009553AA">
        <w:rPr>
          <w:lang w:val="en-GB"/>
        </w:rPr>
        <w:t xml:space="preserve">to reach its nominal 60mA. To reach this sort of voltage, a boost converter </w:t>
      </w:r>
      <w:r w:rsidR="00EB2D0C" w:rsidRPr="009553AA">
        <w:rPr>
          <w:lang w:val="en-GB"/>
        </w:rPr>
        <w:t>is</w:t>
      </w:r>
      <w:r w:rsidR="00D958A2" w:rsidRPr="009553AA">
        <w:rPr>
          <w:lang w:val="en-GB"/>
        </w:rPr>
        <w:t xml:space="preserve"> used. As dimming the screen is a given feature these days, we went with the TPS61170. This converter has a reference which can be adjust</w:t>
      </w:r>
      <w:r w:rsidR="00EB2D0C" w:rsidRPr="009553AA">
        <w:rPr>
          <w:lang w:val="en-GB"/>
        </w:rPr>
        <w:t>ed by programming, or using PWM</w:t>
      </w:r>
      <w:r w:rsidR="00D958A2" w:rsidRPr="009553AA">
        <w:rPr>
          <w:rStyle w:val="Voetnootmarkering"/>
          <w:lang w:val="en-GB"/>
        </w:rPr>
        <w:footnoteReference w:id="5"/>
      </w:r>
      <w:r w:rsidR="00EB2D0C" w:rsidRPr="009553AA">
        <w:rPr>
          <w:lang w:val="en-GB"/>
        </w:rPr>
        <w:t xml:space="preserve"> </w:t>
      </w:r>
      <w:r w:rsidR="00D958A2" w:rsidRPr="009553AA">
        <w:rPr>
          <w:lang w:val="en-GB"/>
        </w:rPr>
        <w:t xml:space="preserve">on the CTRL pin. In order to </w:t>
      </w:r>
      <w:r w:rsidR="003F72C1" w:rsidRPr="009553AA">
        <w:rPr>
          <w:lang w:val="en-GB"/>
        </w:rPr>
        <w:t>dim the screen linearly, the feedback pin gets the voltage from a low side current shunt, thus converting the IC in a constant current regulator.</w:t>
      </w:r>
    </w:p>
    <w:p w:rsidR="00953D8B" w:rsidRPr="009553AA" w:rsidRDefault="00953D8B" w:rsidP="00953D8B">
      <w:pPr>
        <w:rPr>
          <w:lang w:val="en-GB"/>
        </w:rPr>
      </w:pPr>
      <w:r w:rsidRPr="009553AA">
        <w:rPr>
          <w:lang w:val="en-GB"/>
        </w:rPr>
        <w:t>However when a load with an impedance higher than 610 ohms would be connected across the TFT_LED+ and TFT_LED- terminals, the output would exceed its maximum voltage of 38V. To prevent this, a Zener has been fitted to keep the output voltage bellow 22V</w:t>
      </w:r>
      <w:r w:rsidR="00663B01" w:rsidRPr="009553AA">
        <w:rPr>
          <w:lang w:val="en-GB"/>
        </w:rPr>
        <w:t>.</w:t>
      </w:r>
    </w:p>
    <w:p w:rsidR="00600BAA" w:rsidRDefault="004479AA" w:rsidP="00EB2D0C">
      <w:pPr>
        <w:pStyle w:val="Bijschrift"/>
        <w:jc w:val="right"/>
        <w:rPr>
          <w:lang w:val="en-GB"/>
        </w:rPr>
      </w:pPr>
      <w:r w:rsidRPr="009553AA">
        <w:rPr>
          <w:noProof/>
          <w:lang w:val="en-GB"/>
        </w:rPr>
        <w:drawing>
          <wp:inline distT="0" distB="0" distL="0" distR="0" wp14:anchorId="6A354206" wp14:editId="6B48E3B9">
            <wp:extent cx="5652135" cy="2769235"/>
            <wp:effectExtent l="0" t="0" r="571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2135" cy="2769235"/>
                    </a:xfrm>
                    <a:prstGeom prst="rect">
                      <a:avLst/>
                    </a:prstGeom>
                  </pic:spPr>
                </pic:pic>
              </a:graphicData>
            </a:graphic>
          </wp:inline>
        </w:drawing>
      </w:r>
    </w:p>
    <w:p w:rsidR="004479AA" w:rsidRPr="009553AA" w:rsidRDefault="007D190C" w:rsidP="00EB2D0C">
      <w:pPr>
        <w:pStyle w:val="Bijschrift"/>
        <w:jc w:val="right"/>
        <w:rPr>
          <w:lang w:val="en-GB"/>
        </w:rPr>
      </w:pPr>
      <w:bookmarkStart w:id="28" w:name="_Toc515225264"/>
      <w:r w:rsidRPr="009553AA">
        <w:rPr>
          <w:lang w:val="en-GB"/>
        </w:rPr>
        <w:t xml:space="preserve">Figure </w:t>
      </w:r>
      <w:r w:rsidRPr="009553AA">
        <w:rPr>
          <w:lang w:val="en-GB"/>
        </w:rPr>
        <w:fldChar w:fldCharType="begin"/>
      </w:r>
      <w:r w:rsidRPr="009553AA">
        <w:rPr>
          <w:lang w:val="en-GB"/>
        </w:rPr>
        <w:instrText xml:space="preserve"> SEQ Figure \* ARABIC </w:instrText>
      </w:r>
      <w:r w:rsidRPr="009553AA">
        <w:rPr>
          <w:lang w:val="en-GB"/>
        </w:rPr>
        <w:fldChar w:fldCharType="separate"/>
      </w:r>
      <w:r w:rsidR="007354E1">
        <w:rPr>
          <w:noProof/>
          <w:lang w:val="en-GB"/>
        </w:rPr>
        <w:t>10</w:t>
      </w:r>
      <w:r w:rsidRPr="009553AA">
        <w:rPr>
          <w:lang w:val="en-GB"/>
        </w:rPr>
        <w:fldChar w:fldCharType="end"/>
      </w:r>
      <w:r w:rsidRPr="009553AA">
        <w:rPr>
          <w:lang w:val="en-GB"/>
        </w:rPr>
        <w:t>: Backlight supply schematic</w:t>
      </w:r>
      <w:bookmarkEnd w:id="28"/>
    </w:p>
    <w:p w:rsidR="001B76B5" w:rsidRPr="009553AA" w:rsidRDefault="001B76B5">
      <w:pPr>
        <w:jc w:val="left"/>
        <w:rPr>
          <w:lang w:val="en-GB"/>
        </w:rPr>
      </w:pPr>
      <w:r w:rsidRPr="009553AA">
        <w:rPr>
          <w:lang w:val="en-GB"/>
        </w:rPr>
        <w:br w:type="page"/>
      </w:r>
    </w:p>
    <w:p w:rsidR="00EB2D0C" w:rsidRPr="009553AA" w:rsidRDefault="00DE72EE" w:rsidP="001B76B5">
      <w:pPr>
        <w:pStyle w:val="Kop3"/>
        <w:rPr>
          <w:lang w:val="en-GB"/>
        </w:rPr>
      </w:pPr>
      <w:bookmarkStart w:id="29" w:name="_Toc515227055"/>
      <w:r>
        <w:rPr>
          <w:noProof/>
        </w:rPr>
        <w:lastRenderedPageBreak/>
        <mc:AlternateContent>
          <mc:Choice Requires="wps">
            <w:drawing>
              <wp:anchor distT="0" distB="0" distL="114300" distR="114300" simplePos="0" relativeHeight="251669504" behindDoc="0" locked="0" layoutInCell="1" allowOverlap="1" wp14:anchorId="215EFF7C" wp14:editId="547BFDE1">
                <wp:simplePos x="0" y="0"/>
                <wp:positionH relativeFrom="column">
                  <wp:posOffset>3443605</wp:posOffset>
                </wp:positionH>
                <wp:positionV relativeFrom="paragraph">
                  <wp:posOffset>2642235</wp:posOffset>
                </wp:positionV>
                <wp:extent cx="2219325" cy="635"/>
                <wp:effectExtent l="0" t="0" r="0" b="0"/>
                <wp:wrapSquare wrapText="bothSides"/>
                <wp:docPr id="50" name="Tekstvak 50"/>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rsidR="00A04E95" w:rsidRPr="00546F37" w:rsidRDefault="00A04E95" w:rsidP="00DE72EE">
                            <w:pPr>
                              <w:pStyle w:val="Bijschrift"/>
                              <w:jc w:val="right"/>
                              <w:rPr>
                                <w:b/>
                                <w:noProof/>
                                <w:color w:val="auto"/>
                                <w:sz w:val="20"/>
                                <w:szCs w:val="20"/>
                                <w:lang w:val="en-GB"/>
                              </w:rPr>
                            </w:pPr>
                            <w:bookmarkStart w:id="30" w:name="_Toc515225265"/>
                            <w:r>
                              <w:t xml:space="preserve">Figure </w:t>
                            </w:r>
                            <w:r>
                              <w:fldChar w:fldCharType="begin"/>
                            </w:r>
                            <w:r>
                              <w:instrText xml:space="preserve"> SEQ Figure \* ARABIC </w:instrText>
                            </w:r>
                            <w:r>
                              <w:fldChar w:fldCharType="separate"/>
                            </w:r>
                            <w:r>
                              <w:rPr>
                                <w:noProof/>
                              </w:rPr>
                              <w:t>11</w:t>
                            </w:r>
                            <w:r>
                              <w:fldChar w:fldCharType="end"/>
                            </w:r>
                            <w:r>
                              <w:t>: MCU</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5EFF7C" id="_x0000_t202" coordsize="21600,21600" o:spt="202" path="m,l,21600r21600,l21600,xe">
                <v:stroke joinstyle="miter"/>
                <v:path gradientshapeok="t" o:connecttype="rect"/>
              </v:shapetype>
              <v:shape id="Tekstvak 50" o:spid="_x0000_s1026" type="#_x0000_t202" style="position:absolute;left:0;text-align:left;margin-left:271.15pt;margin-top:208.05pt;width:174.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" stroked="f">
                <v:textbox style="mso-fit-shape-to-text:t" inset="0,0,0,0">
                  <w:txbxContent>
                    <w:p w:rsidR="00A04E95" w:rsidRPr="00546F37" w:rsidRDefault="00A04E95" w:rsidP="00DE72EE">
                      <w:pPr>
                        <w:pStyle w:val="Bijschrift"/>
                        <w:jc w:val="right"/>
                        <w:rPr>
                          <w:b/>
                          <w:noProof/>
                          <w:color w:val="auto"/>
                          <w:sz w:val="20"/>
                          <w:szCs w:val="20"/>
                          <w:lang w:val="en-GB"/>
                        </w:rPr>
                      </w:pPr>
                      <w:bookmarkStart w:id="31" w:name="_Toc515225265"/>
                      <w:r>
                        <w:t xml:space="preserve">Figure </w:t>
                      </w:r>
                      <w:r>
                        <w:fldChar w:fldCharType="begin"/>
                      </w:r>
                      <w:r>
                        <w:instrText xml:space="preserve"> SEQ Figure \* ARABIC </w:instrText>
                      </w:r>
                      <w:r>
                        <w:fldChar w:fldCharType="separate"/>
                      </w:r>
                      <w:r>
                        <w:rPr>
                          <w:noProof/>
                        </w:rPr>
                        <w:t>11</w:t>
                      </w:r>
                      <w:r>
                        <w:fldChar w:fldCharType="end"/>
                      </w:r>
                      <w:r>
                        <w:t>: MCU</w:t>
                      </w:r>
                      <w:bookmarkEnd w:id="31"/>
                    </w:p>
                  </w:txbxContent>
                </v:textbox>
                <w10:wrap type="square"/>
              </v:shape>
            </w:pict>
          </mc:Fallback>
        </mc:AlternateContent>
      </w:r>
      <w:r>
        <w:rPr>
          <w:noProof/>
          <w:lang w:val="en-GB"/>
        </w:rPr>
        <w:drawing>
          <wp:anchor distT="0" distB="0" distL="114300" distR="114300" simplePos="0" relativeHeight="251664384" behindDoc="1" locked="0" layoutInCell="1" allowOverlap="1" wp14:anchorId="783F4C58">
            <wp:simplePos x="0" y="0"/>
            <wp:positionH relativeFrom="column">
              <wp:posOffset>3443605</wp:posOffset>
            </wp:positionH>
            <wp:positionV relativeFrom="paragraph">
              <wp:posOffset>80010</wp:posOffset>
            </wp:positionV>
            <wp:extent cx="2219325" cy="2505075"/>
            <wp:effectExtent l="0" t="0" r="9525" b="9525"/>
            <wp:wrapSquare wrapText="bothSides"/>
            <wp:docPr id="46" name="Afbeelding 46" descr="D:\Bureaublad\School\Fase 3\Bachelor\Thesis\Report\Figures\Pictures\M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ureaublad\School\Fase 3\Bachelor\Thesis\Report\Figures\Pictures\MCU.jpg"/>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rightnessContrast bright="20000"/>
                              </a14:imgEffect>
                            </a14:imgLayer>
                          </a14:imgProps>
                        </a:ext>
                        <a:ext uri="{28A0092B-C50C-407E-A947-70E740481C1C}">
                          <a14:useLocalDpi xmlns:a14="http://schemas.microsoft.com/office/drawing/2010/main" val="0"/>
                        </a:ext>
                      </a:extLst>
                    </a:blip>
                    <a:srcRect l="31984" t="36305" r="15125" b="30127"/>
                    <a:stretch/>
                  </pic:blipFill>
                  <pic:spPr bwMode="auto">
                    <a:xfrm rot="10800000">
                      <a:off x="0" y="0"/>
                      <a:ext cx="2219325" cy="2505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6B5" w:rsidRPr="009553AA">
        <w:rPr>
          <w:lang w:val="en-GB"/>
        </w:rPr>
        <w:t>Microcontroller</w:t>
      </w:r>
      <w:bookmarkEnd w:id="29"/>
    </w:p>
    <w:p w:rsidR="00D06106" w:rsidRPr="009553AA" w:rsidRDefault="001B76B5" w:rsidP="001B76B5">
      <w:pPr>
        <w:rPr>
          <w:lang w:val="en-GB"/>
        </w:rPr>
      </w:pPr>
      <w:r w:rsidRPr="009553AA">
        <w:rPr>
          <w:lang w:val="en-GB"/>
        </w:rPr>
        <w:t>The STM32H743II chosen has an 32-bit Arm</w:t>
      </w:r>
      <w:r w:rsidR="00065EDE" w:rsidRPr="009553AA">
        <w:rPr>
          <w:vertAlign w:val="superscript"/>
          <w:lang w:val="en-GB"/>
        </w:rPr>
        <w:t>®</w:t>
      </w:r>
      <w:r w:rsidRPr="009553AA">
        <w:rPr>
          <w:lang w:val="en-GB"/>
        </w:rPr>
        <w:t xml:space="preserve"> Cortex</w:t>
      </w:r>
      <w:r w:rsidR="00065EDE" w:rsidRPr="009553AA">
        <w:rPr>
          <w:vertAlign w:val="superscript"/>
          <w:lang w:val="en-GB"/>
        </w:rPr>
        <w:t>®</w:t>
      </w:r>
      <w:r w:rsidRPr="009553AA">
        <w:rPr>
          <w:lang w:val="en-GB"/>
        </w:rPr>
        <w:t>-M7</w:t>
      </w:r>
      <w:r w:rsidR="00610769" w:rsidRPr="009553AA">
        <w:rPr>
          <w:lang w:val="en-GB"/>
        </w:rPr>
        <w:t xml:space="preserve"> core running at frequencies up to 400</w:t>
      </w:r>
      <w:r w:rsidR="009553AA">
        <w:rPr>
          <w:lang w:val="en-GB"/>
        </w:rPr>
        <w:t> </w:t>
      </w:r>
      <w:r w:rsidR="00D03231" w:rsidRPr="009553AA">
        <w:rPr>
          <w:lang w:val="en-GB"/>
        </w:rPr>
        <w:t>MHz</w:t>
      </w:r>
      <w:r w:rsidR="00D03231">
        <w:rPr>
          <w:lang w:val="en-GB"/>
        </w:rPr>
        <w:t>.</w:t>
      </w:r>
      <w:r w:rsidR="00610769" w:rsidRPr="009553AA">
        <w:rPr>
          <w:lang w:val="en-GB"/>
        </w:rPr>
        <w:t xml:space="preserve"> It features a double-precision FPU</w:t>
      </w:r>
      <w:r w:rsidR="00610769" w:rsidRPr="009553AA">
        <w:rPr>
          <w:rStyle w:val="Voetnootmarkering"/>
          <w:lang w:val="en-GB"/>
        </w:rPr>
        <w:footnoteReference w:id="6"/>
      </w:r>
      <w:r w:rsidR="00B10FB3" w:rsidRPr="009553AA">
        <w:rPr>
          <w:lang w:val="en-GB"/>
        </w:rPr>
        <w:t>, L1</w:t>
      </w:r>
      <w:r w:rsidR="001C61E5" w:rsidRPr="009553AA">
        <w:rPr>
          <w:lang w:val="en-GB"/>
        </w:rPr>
        <w:t> </w:t>
      </w:r>
      <w:r w:rsidR="00B10FB3" w:rsidRPr="009553AA">
        <w:rPr>
          <w:lang w:val="en-GB"/>
        </w:rPr>
        <w:t xml:space="preserve">cache, </w:t>
      </w:r>
      <w:r w:rsidR="00700A0E" w:rsidRPr="009553AA">
        <w:rPr>
          <w:lang w:val="en-GB"/>
        </w:rPr>
        <w:t>2</w:t>
      </w:r>
      <w:r w:rsidR="001C61E5" w:rsidRPr="009553AA">
        <w:rPr>
          <w:lang w:val="en-GB"/>
        </w:rPr>
        <w:t> </w:t>
      </w:r>
      <w:r w:rsidR="00700A0E" w:rsidRPr="009553AA">
        <w:rPr>
          <w:lang w:val="en-GB"/>
        </w:rPr>
        <w:t>Mbyte of flash</w:t>
      </w:r>
      <w:r w:rsidR="001C61E5" w:rsidRPr="009553AA">
        <w:rPr>
          <w:lang w:val="en-GB"/>
        </w:rPr>
        <w:t xml:space="preserve"> and 1 Mbyte of RAM.</w:t>
      </w:r>
    </w:p>
    <w:p w:rsidR="006A4352" w:rsidRPr="009553AA" w:rsidRDefault="006A4352" w:rsidP="001B76B5">
      <w:pPr>
        <w:rPr>
          <w:lang w:val="en-GB"/>
        </w:rPr>
      </w:pPr>
      <w:r w:rsidRPr="009553AA">
        <w:rPr>
          <w:lang w:val="en-GB"/>
        </w:rPr>
        <w:t xml:space="preserve">Peripherals used </w:t>
      </w:r>
      <w:r w:rsidR="00467DB0" w:rsidRPr="009553AA">
        <w:rPr>
          <w:lang w:val="en-GB"/>
        </w:rPr>
        <w:t>for this project are the LCD-TFT controller, Flexible Memory Controller, the Serial Audio Interface, SPI</w:t>
      </w:r>
      <w:r w:rsidR="008E4243">
        <w:rPr>
          <w:rStyle w:val="Voetnootmarkering"/>
          <w:lang w:val="en-GB"/>
        </w:rPr>
        <w:footnoteReference w:id="7"/>
      </w:r>
      <w:r w:rsidR="00467DB0" w:rsidRPr="009553AA">
        <w:rPr>
          <w:lang w:val="en-GB"/>
        </w:rPr>
        <w:t>, I</w:t>
      </w:r>
      <w:r w:rsidR="00467DB0" w:rsidRPr="009553AA">
        <w:rPr>
          <w:vertAlign w:val="superscript"/>
          <w:lang w:val="en-GB"/>
        </w:rPr>
        <w:t>2</w:t>
      </w:r>
      <w:r w:rsidR="00467DB0" w:rsidRPr="009553AA">
        <w:rPr>
          <w:lang w:val="en-GB"/>
        </w:rPr>
        <w:t>C</w:t>
      </w:r>
      <w:r w:rsidR="00435C41">
        <w:rPr>
          <w:rStyle w:val="Voetnootmarkering"/>
          <w:lang w:val="en-GB"/>
        </w:rPr>
        <w:footnoteReference w:id="8"/>
      </w:r>
      <w:r w:rsidR="00467DB0" w:rsidRPr="009553AA">
        <w:rPr>
          <w:lang w:val="en-GB"/>
        </w:rPr>
        <w:t xml:space="preserve"> and UART</w:t>
      </w:r>
      <w:r w:rsidR="004A0F39">
        <w:rPr>
          <w:rStyle w:val="Voetnootmarkering"/>
          <w:lang w:val="en-GB"/>
        </w:rPr>
        <w:footnoteReference w:id="9"/>
      </w:r>
      <w:r w:rsidR="00467DB0" w:rsidRPr="009553AA">
        <w:rPr>
          <w:lang w:val="en-GB"/>
        </w:rPr>
        <w:t>. Other routed out interfaces include the USB High-Speed capable ULPI and SDMMC for SD cards</w:t>
      </w:r>
      <w:r w:rsidR="008430A9" w:rsidRPr="009553AA">
        <w:rPr>
          <w:lang w:val="en-GB"/>
        </w:rPr>
        <w:t>.</w:t>
      </w:r>
    </w:p>
    <w:p w:rsidR="005834C7" w:rsidRDefault="005834C7" w:rsidP="001B76B5">
      <w:pPr>
        <w:rPr>
          <w:lang w:val="en-GB"/>
        </w:rPr>
      </w:pPr>
      <w:r w:rsidRPr="009553AA">
        <w:rPr>
          <w:lang w:val="en-GB"/>
        </w:rPr>
        <w:t xml:space="preserve">The board </w:t>
      </w:r>
      <w:r w:rsidR="002C7303" w:rsidRPr="009553AA">
        <w:rPr>
          <w:lang w:val="en-GB"/>
        </w:rPr>
        <w:t xml:space="preserve">also </w:t>
      </w:r>
      <w:r w:rsidRPr="009553AA">
        <w:rPr>
          <w:lang w:val="en-GB"/>
        </w:rPr>
        <w:t xml:space="preserve">has 2 crystals to be used by the microcontroller. 1 high speed 16 MHz crystal and one </w:t>
      </w:r>
      <w:r w:rsidR="00A935DA" w:rsidRPr="009553AA">
        <w:rPr>
          <w:lang w:val="en-GB"/>
        </w:rPr>
        <w:t>low speed 32.768 kHz.</w:t>
      </w:r>
    </w:p>
    <w:p w:rsidR="00DE72EE" w:rsidRPr="009553AA" w:rsidRDefault="009A32BA" w:rsidP="001B76B5">
      <w:pPr>
        <w:rPr>
          <w:lang w:val="en-GB"/>
        </w:rPr>
      </w:pPr>
      <w:r>
        <w:rPr>
          <w:noProof/>
          <w:lang w:val="en-GB"/>
        </w:rPr>
        <w:drawing>
          <wp:anchor distT="0" distB="0" distL="114300" distR="114300" simplePos="0" relativeHeight="251667456" behindDoc="0" locked="0" layoutInCell="1" allowOverlap="1" wp14:anchorId="70C9C669">
            <wp:simplePos x="0" y="0"/>
            <wp:positionH relativeFrom="column">
              <wp:posOffset>3268345</wp:posOffset>
            </wp:positionH>
            <wp:positionV relativeFrom="paragraph">
              <wp:posOffset>123190</wp:posOffset>
            </wp:positionV>
            <wp:extent cx="2075180" cy="2701925"/>
            <wp:effectExtent l="0" t="8573" r="0" b="0"/>
            <wp:wrapSquare wrapText="bothSides"/>
            <wp:docPr id="47" name="Afbeelding 47" descr="D:\Bureaublad\School\Fase 3\Bachelor\Thesis\Report\Figures\Pictures\M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ureaublad\School\Fase 3\Bachelor\Thesis\Report\Figures\Pictures\MCU.jpg"/>
                    <pic:cNvPicPr>
                      <a:picLocks noChangeAspect="1" noChangeArrowheads="1"/>
                    </pic:cNvPicPr>
                  </pic:nvPicPr>
                  <pic:blipFill rotWithShape="1">
                    <a:blip r:embed="rId22">
                      <a:extLst>
                        <a:ext uri="{BEBA8EAE-BF5A-486C-A8C5-ECC9F3942E4B}">
                          <a14:imgProps xmlns:a14="http://schemas.microsoft.com/office/drawing/2010/main">
                            <a14:imgLayer r:embed="rId21">
                              <a14:imgEffect>
                                <a14:brightnessContrast bright="40000"/>
                              </a14:imgEffect>
                            </a14:imgLayer>
                          </a14:imgProps>
                        </a:ext>
                        <a:ext uri="{28A0092B-C50C-407E-A947-70E740481C1C}">
                          <a14:useLocalDpi xmlns:a14="http://schemas.microsoft.com/office/drawing/2010/main" val="0"/>
                        </a:ext>
                      </a:extLst>
                    </a:blip>
                    <a:srcRect l="7153" t="42116" r="62196" b="35447"/>
                    <a:stretch/>
                  </pic:blipFill>
                  <pic:spPr bwMode="auto">
                    <a:xfrm rot="5400000">
                      <a:off x="0" y="0"/>
                      <a:ext cx="2075180" cy="27019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72EE">
        <w:rPr>
          <w:noProof/>
        </w:rPr>
        <mc:AlternateContent>
          <mc:Choice Requires="wps">
            <w:drawing>
              <wp:anchor distT="0" distB="0" distL="114300" distR="114300" simplePos="0" relativeHeight="251671552" behindDoc="0" locked="0" layoutInCell="1" allowOverlap="1" wp14:anchorId="0918626A" wp14:editId="07844544">
                <wp:simplePos x="0" y="0"/>
                <wp:positionH relativeFrom="column">
                  <wp:posOffset>2892425</wp:posOffset>
                </wp:positionH>
                <wp:positionV relativeFrom="paragraph">
                  <wp:posOffset>2560320</wp:posOffset>
                </wp:positionV>
                <wp:extent cx="276733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2767330" cy="635"/>
                        </a:xfrm>
                        <a:prstGeom prst="rect">
                          <a:avLst/>
                        </a:prstGeom>
                        <a:solidFill>
                          <a:prstClr val="white"/>
                        </a:solidFill>
                        <a:ln>
                          <a:noFill/>
                        </a:ln>
                      </wps:spPr>
                      <wps:txbx>
                        <w:txbxContent>
                          <w:p w:rsidR="00A04E95" w:rsidRPr="009F458B" w:rsidRDefault="00A04E95" w:rsidP="00DE72EE">
                            <w:pPr>
                              <w:pStyle w:val="Bijschrift"/>
                              <w:jc w:val="right"/>
                              <w:rPr>
                                <w:noProof/>
                                <w:sz w:val="20"/>
                                <w:szCs w:val="20"/>
                                <w:lang w:val="en-GB"/>
                              </w:rPr>
                            </w:pPr>
                            <w:bookmarkStart w:id="32" w:name="_Toc515225266"/>
                            <w:r>
                              <w:t xml:space="preserve">Figure </w:t>
                            </w:r>
                            <w:r>
                              <w:fldChar w:fldCharType="begin"/>
                            </w:r>
                            <w:r>
                              <w:instrText xml:space="preserve"> SEQ Figure \* ARABIC </w:instrText>
                            </w:r>
                            <w:r>
                              <w:fldChar w:fldCharType="separate"/>
                            </w:r>
                            <w:r>
                              <w:rPr>
                                <w:noProof/>
                              </w:rPr>
                              <w:t>12</w:t>
                            </w:r>
                            <w:r>
                              <w:fldChar w:fldCharType="end"/>
                            </w:r>
                            <w:r>
                              <w:t>: 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8626A" id="Tekstvak 51" o:spid="_x0000_s1027" type="#_x0000_t202" style="position:absolute;left:0;text-align:left;margin-left:227.75pt;margin-top:201.6pt;width:217.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" stroked="f">
                <v:textbox style="mso-fit-shape-to-text:t" inset="0,0,0,0">
                  <w:txbxContent>
                    <w:p w:rsidR="00A04E95" w:rsidRPr="009F458B" w:rsidRDefault="00A04E95" w:rsidP="00DE72EE">
                      <w:pPr>
                        <w:pStyle w:val="Bijschrift"/>
                        <w:jc w:val="right"/>
                        <w:rPr>
                          <w:noProof/>
                          <w:sz w:val="20"/>
                          <w:szCs w:val="20"/>
                          <w:lang w:val="en-GB"/>
                        </w:rPr>
                      </w:pPr>
                      <w:bookmarkStart w:id="33" w:name="_Toc515225266"/>
                      <w:r>
                        <w:t xml:space="preserve">Figure </w:t>
                      </w:r>
                      <w:r>
                        <w:fldChar w:fldCharType="begin"/>
                      </w:r>
                      <w:r>
                        <w:instrText xml:space="preserve"> SEQ Figure \* ARABIC </w:instrText>
                      </w:r>
                      <w:r>
                        <w:fldChar w:fldCharType="separate"/>
                      </w:r>
                      <w:r>
                        <w:rPr>
                          <w:noProof/>
                        </w:rPr>
                        <w:t>12</w:t>
                      </w:r>
                      <w:r>
                        <w:fldChar w:fldCharType="end"/>
                      </w:r>
                      <w:r>
                        <w:t>: RAM</w:t>
                      </w:r>
                      <w:bookmarkEnd w:id="33"/>
                    </w:p>
                  </w:txbxContent>
                </v:textbox>
                <w10:wrap type="square"/>
              </v:shape>
            </w:pict>
          </mc:Fallback>
        </mc:AlternateContent>
      </w:r>
    </w:p>
    <w:p w:rsidR="00483623" w:rsidRPr="009553AA" w:rsidRDefault="00483623" w:rsidP="00483623">
      <w:pPr>
        <w:pStyle w:val="Kop3"/>
        <w:rPr>
          <w:lang w:val="en-GB"/>
        </w:rPr>
      </w:pPr>
      <w:bookmarkStart w:id="34" w:name="_Toc515227056"/>
      <w:r w:rsidRPr="009553AA">
        <w:rPr>
          <w:lang w:val="en-GB"/>
        </w:rPr>
        <w:t>RAM</w:t>
      </w:r>
      <w:bookmarkEnd w:id="34"/>
    </w:p>
    <w:p w:rsidR="001D2DD2" w:rsidRPr="009553AA" w:rsidRDefault="00500C05" w:rsidP="001D2DD2">
      <w:pPr>
        <w:rPr>
          <w:lang w:val="en-GB"/>
        </w:rPr>
      </w:pPr>
      <w:r w:rsidRPr="009553AA">
        <w:rPr>
          <w:lang w:val="en-GB"/>
        </w:rPr>
        <w:t xml:space="preserve">The ASC32M8SA-7TCN is the device giving the 32 Mbyte of SDRAM. Those 32 Mbytes are divided into 4 banks of 8 Mbytes. </w:t>
      </w:r>
      <w:r w:rsidR="00DE72EE">
        <w:rPr>
          <w:lang w:val="en-GB"/>
        </w:rPr>
        <w:br/>
      </w:r>
      <w:r w:rsidRPr="009553AA">
        <w:rPr>
          <w:lang w:val="en-GB"/>
        </w:rPr>
        <w:t>The SDRAM is capable of speeds up to 143 MHz, however, this is limited to 100 MHz at the controller side</w:t>
      </w:r>
      <w:r w:rsidR="00F80C6A" w:rsidRPr="009553AA">
        <w:rPr>
          <w:lang w:val="en-GB"/>
        </w:rPr>
        <w:t xml:space="preserve"> by the FMC peripheral.</w:t>
      </w:r>
    </w:p>
    <w:p w:rsidR="00D06106" w:rsidRDefault="00D06106" w:rsidP="001D2DD2">
      <w:pPr>
        <w:rPr>
          <w:lang w:val="en-GB"/>
        </w:rPr>
      </w:pPr>
      <w:r w:rsidRPr="009553AA">
        <w:rPr>
          <w:lang w:val="en-GB"/>
        </w:rPr>
        <w:t xml:space="preserve">Communication between </w:t>
      </w:r>
      <w:r w:rsidR="00EE129A" w:rsidRPr="009553AA">
        <w:rPr>
          <w:lang w:val="en-GB"/>
        </w:rPr>
        <w:t xml:space="preserve">the FMC and </w:t>
      </w:r>
      <w:r w:rsidR="00680B74" w:rsidRPr="009553AA">
        <w:rPr>
          <w:lang w:val="en-GB"/>
        </w:rPr>
        <w:t xml:space="preserve">the RAM is done over a parallel interface. </w:t>
      </w:r>
      <w:r w:rsidR="00DE72EE">
        <w:rPr>
          <w:lang w:val="en-GB"/>
        </w:rPr>
        <w:br/>
      </w:r>
      <w:r w:rsidR="00680B74" w:rsidRPr="009553AA">
        <w:rPr>
          <w:lang w:val="en-GB"/>
        </w:rPr>
        <w:t>This consists of CLK, 13 a</w:t>
      </w:r>
      <w:r w:rsidR="0069713A" w:rsidRPr="009553AA">
        <w:rPr>
          <w:lang w:val="en-GB"/>
        </w:rPr>
        <w:t>d</w:t>
      </w:r>
      <w:r w:rsidR="00680B74" w:rsidRPr="009553AA">
        <w:rPr>
          <w:lang w:val="en-GB"/>
        </w:rPr>
        <w:t>dress lines, 8 data lines, chip, clock and write select enable and row and column strobe</w:t>
      </w:r>
      <w:r w:rsidR="00F80133" w:rsidRPr="009553AA">
        <w:rPr>
          <w:lang w:val="en-GB"/>
        </w:rPr>
        <w:t xml:space="preserve">, </w:t>
      </w:r>
      <w:r w:rsidR="003A54B0" w:rsidRPr="009553AA">
        <w:rPr>
          <w:lang w:val="en-GB"/>
        </w:rPr>
        <w:t>as well</w:t>
      </w:r>
      <w:r w:rsidR="00F80133" w:rsidRPr="009553AA">
        <w:rPr>
          <w:lang w:val="en-GB"/>
        </w:rPr>
        <w:t xml:space="preserve"> as 2 pins for bank selection.</w:t>
      </w:r>
    </w:p>
    <w:p w:rsidR="00642880" w:rsidRDefault="00642880">
      <w:pPr>
        <w:jc w:val="left"/>
        <w:rPr>
          <w:lang w:val="en-GB"/>
        </w:rPr>
      </w:pPr>
      <w:r>
        <w:rPr>
          <w:lang w:val="en-GB"/>
        </w:rPr>
        <w:br w:type="page"/>
      </w:r>
    </w:p>
    <w:p w:rsidR="003A54B0" w:rsidRDefault="009F09FF" w:rsidP="009F09FF">
      <w:pPr>
        <w:pStyle w:val="Kop3"/>
        <w:rPr>
          <w:lang w:val="en-GB"/>
        </w:rPr>
      </w:pPr>
      <w:bookmarkStart w:id="35" w:name="_Toc515227057"/>
      <w:r>
        <w:rPr>
          <w:lang w:val="en-GB"/>
        </w:rPr>
        <w:lastRenderedPageBreak/>
        <w:t>CODEC</w:t>
      </w:r>
      <w:bookmarkEnd w:id="35"/>
    </w:p>
    <w:p w:rsidR="009F09FF" w:rsidRDefault="00DF64BC" w:rsidP="009F09FF">
      <w:pPr>
        <w:rPr>
          <w:lang w:val="en-GB"/>
        </w:rPr>
      </w:pPr>
      <w:r>
        <w:rPr>
          <w:lang w:val="en-GB"/>
        </w:rPr>
        <w:t>The CS42448 is a 6 in, 8 out CODEC ca</w:t>
      </w:r>
      <w:r w:rsidR="00A862DD">
        <w:rPr>
          <w:lang w:val="en-GB"/>
        </w:rPr>
        <w:t>pable of sample rates up to 192 </w:t>
      </w:r>
      <w:r>
        <w:rPr>
          <w:lang w:val="en-GB"/>
        </w:rPr>
        <w:t>kHz in a 24</w:t>
      </w:r>
      <w:r w:rsidR="00A862DD">
        <w:rPr>
          <w:lang w:val="en-GB"/>
        </w:rPr>
        <w:t> </w:t>
      </w:r>
      <w:r>
        <w:rPr>
          <w:lang w:val="en-GB"/>
        </w:rPr>
        <w:t>bit format.</w:t>
      </w:r>
      <w:r w:rsidR="004D69C8">
        <w:rPr>
          <w:lang w:val="en-GB"/>
        </w:rPr>
        <w:t xml:space="preserve"> With its THD+N</w:t>
      </w:r>
      <w:r w:rsidR="00B35815">
        <w:rPr>
          <w:rStyle w:val="Voetnootmarkering"/>
          <w:lang w:val="en-GB"/>
        </w:rPr>
        <w:footnoteReference w:id="10"/>
      </w:r>
      <w:r w:rsidR="00B35815">
        <w:rPr>
          <w:lang w:val="en-GB"/>
        </w:rPr>
        <w:t xml:space="preserve"> </w:t>
      </w:r>
      <w:r w:rsidR="004D69C8">
        <w:rPr>
          <w:lang w:val="en-GB"/>
        </w:rPr>
        <w:t>of -98</w:t>
      </w:r>
      <w:r w:rsidR="00A862DD">
        <w:rPr>
          <w:lang w:val="en-GB"/>
        </w:rPr>
        <w:t> </w:t>
      </w:r>
      <w:r w:rsidR="004D69C8">
        <w:rPr>
          <w:lang w:val="en-GB"/>
        </w:rPr>
        <w:t>dB in differential mode, its effective number of bits is 16</w:t>
      </w:r>
      <w:r w:rsidR="00696347">
        <w:rPr>
          <w:lang w:val="en-GB"/>
        </w:rPr>
        <w:t> </w:t>
      </w:r>
      <w:r w:rsidR="004D69C8">
        <w:rPr>
          <w:lang w:val="en-GB"/>
        </w:rPr>
        <w:t>bit.</w:t>
      </w:r>
      <w:r w:rsidR="00DA5483">
        <w:rPr>
          <w:lang w:val="en-GB"/>
        </w:rPr>
        <w:t xml:space="preserve"> This </w:t>
      </w:r>
      <w:r w:rsidR="00C7126D">
        <w:rPr>
          <w:lang w:val="en-GB"/>
        </w:rPr>
        <w:t>makes</w:t>
      </w:r>
      <w:r w:rsidR="00AF1B12">
        <w:rPr>
          <w:lang w:val="en-GB"/>
        </w:rPr>
        <w:t xml:space="preserve"> the board suitable for a wide range of applications.</w:t>
      </w:r>
    </w:p>
    <w:p w:rsidR="006A5E9E" w:rsidRDefault="006A5E9E" w:rsidP="009F09FF">
      <w:pPr>
        <w:rPr>
          <w:lang w:val="en-GB"/>
        </w:rPr>
      </w:pPr>
      <w:r>
        <w:rPr>
          <w:lang w:val="en-GB"/>
        </w:rPr>
        <w:t>The CODEC can be configured via an SPI or I</w:t>
      </w:r>
      <w:r w:rsidRPr="006A5E9E">
        <w:rPr>
          <w:vertAlign w:val="superscript"/>
          <w:lang w:val="en-GB"/>
        </w:rPr>
        <w:t>2</w:t>
      </w:r>
      <w:r>
        <w:rPr>
          <w:lang w:val="en-GB"/>
        </w:rPr>
        <w:t>C interface.</w:t>
      </w:r>
      <w:r w:rsidR="002202CC">
        <w:rPr>
          <w:lang w:val="en-GB"/>
        </w:rPr>
        <w:t xml:space="preserve"> </w:t>
      </w:r>
      <w:r w:rsidR="008E1A77">
        <w:rPr>
          <w:lang w:val="en-GB"/>
        </w:rPr>
        <w:t xml:space="preserve">Using this, things like protocol, volume and input </w:t>
      </w:r>
      <w:r w:rsidR="00C044B5">
        <w:rPr>
          <w:lang w:val="en-GB"/>
        </w:rPr>
        <w:t>mode</w:t>
      </w:r>
      <w:r w:rsidR="008E1A77">
        <w:rPr>
          <w:lang w:val="en-GB"/>
        </w:rPr>
        <w:t xml:space="preserve"> can be changed.</w:t>
      </w:r>
    </w:p>
    <w:p w:rsidR="009C6E1C" w:rsidRDefault="009C6E1C" w:rsidP="009F09FF">
      <w:pPr>
        <w:rPr>
          <w:lang w:val="en-GB"/>
        </w:rPr>
      </w:pPr>
      <w:r>
        <w:rPr>
          <w:lang w:val="en-GB"/>
        </w:rPr>
        <w:t>Samples are send over the Serial Audio Interface.</w:t>
      </w:r>
      <w:r w:rsidR="00E710CF">
        <w:rPr>
          <w:lang w:val="en-GB"/>
        </w:rPr>
        <w:t xml:space="preserve"> </w:t>
      </w:r>
      <w:r w:rsidR="00447420">
        <w:rPr>
          <w:lang w:val="en-GB"/>
        </w:rPr>
        <w:t>This can be done</w:t>
      </w:r>
      <w:r w:rsidR="00DC6367">
        <w:rPr>
          <w:lang w:val="en-GB"/>
        </w:rPr>
        <w:t xml:space="preserve"> using several protocols, however, TDM is recommended as this</w:t>
      </w:r>
      <w:r w:rsidR="00974C85">
        <w:rPr>
          <w:lang w:val="en-GB"/>
        </w:rPr>
        <w:t xml:space="preserve"> is the only one to</w:t>
      </w:r>
      <w:r w:rsidR="00DC6367">
        <w:rPr>
          <w:lang w:val="en-GB"/>
        </w:rPr>
        <w:t xml:space="preserve"> gives access to all </w:t>
      </w:r>
      <w:r w:rsidR="00974C85">
        <w:rPr>
          <w:lang w:val="en-GB"/>
        </w:rPr>
        <w:t>channels.</w:t>
      </w:r>
    </w:p>
    <w:p w:rsidR="008E4243" w:rsidRDefault="005C4D29" w:rsidP="009F09FF">
      <w:pPr>
        <w:rPr>
          <w:lang w:val="en-GB"/>
        </w:rPr>
      </w:pPr>
      <w:r>
        <w:rPr>
          <w:lang w:val="en-GB"/>
        </w:rPr>
        <w:t>As the CODEC’s analog supply is 3.3</w:t>
      </w:r>
      <w:r w:rsidR="00A862DD">
        <w:rPr>
          <w:lang w:val="en-GB"/>
        </w:rPr>
        <w:t> </w:t>
      </w:r>
      <w:r>
        <w:rPr>
          <w:lang w:val="en-GB"/>
        </w:rPr>
        <w:t>V, the full scale input voltage lies between 1.75 and 1.95</w:t>
      </w:r>
      <w:r w:rsidR="00A862DD">
        <w:rPr>
          <w:lang w:val="en-GB"/>
        </w:rPr>
        <w:t> </w:t>
      </w:r>
      <w:r>
        <w:rPr>
          <w:lang w:val="en-GB"/>
        </w:rPr>
        <w:t>V single-ended, and d</w:t>
      </w:r>
      <w:r w:rsidR="00F5177E">
        <w:rPr>
          <w:lang w:val="en-GB"/>
        </w:rPr>
        <w:t>ouble that for differential inputs.</w:t>
      </w:r>
      <w:r w:rsidR="003B3E11">
        <w:rPr>
          <w:lang w:val="en-GB"/>
        </w:rPr>
        <w:t xml:space="preserve"> E</w:t>
      </w:r>
      <w:r w:rsidR="003205DA">
        <w:rPr>
          <w:lang w:val="en-GB"/>
        </w:rPr>
        <w:t xml:space="preserve">xceeding this will clip the digital output of the ADC. Harm to the IC will only occur when exceeding </w:t>
      </w:r>
      <w:r w:rsidR="00A70F22">
        <w:rPr>
          <w:lang w:val="en-GB"/>
        </w:rPr>
        <w:t xml:space="preserve">the </w:t>
      </w:r>
      <w:r w:rsidR="003205DA">
        <w:rPr>
          <w:lang w:val="en-GB"/>
        </w:rPr>
        <w:t>absolute maximum ratings.</w:t>
      </w:r>
    </w:p>
    <w:p w:rsidR="00642880" w:rsidRDefault="00642880" w:rsidP="00642880">
      <w:pPr>
        <w:keepNext/>
      </w:pPr>
      <w:r>
        <w:rPr>
          <w:noProof/>
        </w:rPr>
        <w:drawing>
          <wp:inline distT="0" distB="0" distL="0" distR="0" wp14:anchorId="40A577D1" wp14:editId="6BD045F6">
            <wp:extent cx="5652135" cy="2973070"/>
            <wp:effectExtent l="0" t="0" r="571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2135" cy="2973070"/>
                    </a:xfrm>
                    <a:prstGeom prst="rect">
                      <a:avLst/>
                    </a:prstGeom>
                  </pic:spPr>
                </pic:pic>
              </a:graphicData>
            </a:graphic>
          </wp:inline>
        </w:drawing>
      </w:r>
      <w:r w:rsidR="009A2649">
        <w:fldChar w:fldCharType="begin"/>
      </w:r>
      <w:r w:rsidR="009A2649">
        <w:instrText xml:space="preserve"> TA \s "http://www.mouser.com/ds/2/76/CS42448_F4-275685.pdf" </w:instrText>
      </w:r>
      <w:r w:rsidR="009A2649">
        <w:fldChar w:fldCharType="end"/>
      </w:r>
    </w:p>
    <w:p w:rsidR="00642880" w:rsidRDefault="00642880" w:rsidP="00642880">
      <w:pPr>
        <w:pStyle w:val="Bijschrift"/>
        <w:jc w:val="right"/>
        <w:rPr>
          <w:lang w:val="en-GB"/>
        </w:rPr>
      </w:pPr>
      <w:bookmarkStart w:id="36" w:name="_Toc515225267"/>
      <w:r>
        <w:t xml:space="preserve">Figure </w:t>
      </w:r>
      <w:r>
        <w:fldChar w:fldCharType="begin"/>
      </w:r>
      <w:r>
        <w:instrText xml:space="preserve"> SEQ Figure \* ARABIC </w:instrText>
      </w:r>
      <w:r>
        <w:fldChar w:fldCharType="separate"/>
      </w:r>
      <w:r w:rsidR="007354E1">
        <w:rPr>
          <w:noProof/>
        </w:rPr>
        <w:t>13</w:t>
      </w:r>
      <w:r>
        <w:fldChar w:fldCharType="end"/>
      </w:r>
      <w:r>
        <w:t>: CS42448 block diagram</w:t>
      </w:r>
      <w:bookmarkEnd w:id="36"/>
    </w:p>
    <w:p w:rsidR="008E4243" w:rsidRDefault="008E4243" w:rsidP="008E4243">
      <w:pPr>
        <w:pStyle w:val="Kop3"/>
        <w:rPr>
          <w:lang w:val="en-GB"/>
        </w:rPr>
      </w:pPr>
      <w:bookmarkStart w:id="37" w:name="_Toc515227058"/>
      <w:r>
        <w:rPr>
          <w:lang w:val="en-GB"/>
        </w:rPr>
        <w:t>Screen</w:t>
      </w:r>
      <w:bookmarkEnd w:id="37"/>
    </w:p>
    <w:p w:rsidR="008E4243" w:rsidRDefault="00291839" w:rsidP="008E4243">
      <w:pPr>
        <w:rPr>
          <w:lang w:val="en-GB"/>
        </w:rPr>
      </w:pPr>
      <w:r>
        <w:rPr>
          <w:lang w:val="en-GB"/>
        </w:rPr>
        <w:t>The board is designed to drive screens using the 24 bit RGB interface. More specifically the 5 inch NHD-5.0-8004800TF-ATXL#-CTP. Its resolution is 800 by 480 pixels and features a capacitive touch panel with multi-touch and gesture inputs.</w:t>
      </w:r>
    </w:p>
    <w:p w:rsidR="00291839" w:rsidRDefault="00291839" w:rsidP="008E4243">
      <w:pPr>
        <w:rPr>
          <w:lang w:val="en-GB"/>
        </w:rPr>
      </w:pPr>
      <w:r>
        <w:rPr>
          <w:lang w:val="en-GB"/>
        </w:rPr>
        <w:t>Driving the display is done with the LCD-TFT peripheral. It’s connected with 24 data lines, a clock input, line and frame synchronization signals and a data enable signal. They connect using a 40 pin FFC</w:t>
      </w:r>
      <w:r>
        <w:rPr>
          <w:rStyle w:val="Voetnootmarkering"/>
          <w:lang w:val="en-GB"/>
        </w:rPr>
        <w:footnoteReference w:id="11"/>
      </w:r>
      <w:r w:rsidR="00FC5569">
        <w:rPr>
          <w:lang w:val="en-GB"/>
        </w:rPr>
        <w:t xml:space="preserve"> </w:t>
      </w:r>
      <w:r>
        <w:rPr>
          <w:lang w:val="en-GB"/>
        </w:rPr>
        <w:t>connector with a 0.5</w:t>
      </w:r>
      <w:r w:rsidR="008E5DC4">
        <w:rPr>
          <w:lang w:val="en-GB"/>
        </w:rPr>
        <w:t> </w:t>
      </w:r>
      <w:r>
        <w:rPr>
          <w:lang w:val="en-GB"/>
        </w:rPr>
        <w:t>mm pitch.</w:t>
      </w:r>
    </w:p>
    <w:p w:rsidR="002B02D5" w:rsidRDefault="00A034F1" w:rsidP="008E4243">
      <w:pPr>
        <w:rPr>
          <w:lang w:val="en-GB"/>
        </w:rPr>
      </w:pPr>
      <w:r>
        <w:rPr>
          <w:lang w:val="en-GB"/>
        </w:rPr>
        <w:t xml:space="preserve">The touch panel with its integrated controller </w:t>
      </w:r>
      <w:r w:rsidR="00EC1368">
        <w:rPr>
          <w:lang w:val="en-GB"/>
        </w:rPr>
        <w:t>communicates to the microcontroller making use of the I</w:t>
      </w:r>
      <w:r w:rsidR="00EC1368" w:rsidRPr="00EC1368">
        <w:rPr>
          <w:vertAlign w:val="superscript"/>
          <w:lang w:val="en-GB"/>
        </w:rPr>
        <w:t>2</w:t>
      </w:r>
      <w:r w:rsidR="00EC1368">
        <w:rPr>
          <w:lang w:val="en-GB"/>
        </w:rPr>
        <w:t>C bus. A dedicated pin for interrupts is also present. This allows the touch panel to wake the microcontroller in the occurrence of an event</w:t>
      </w:r>
      <w:r w:rsidR="008E5DC4">
        <w:rPr>
          <w:lang w:val="en-GB"/>
        </w:rPr>
        <w:t>. Connection of the touch panel and microcontroller are done over a separate connector. This connector is a 6 pin FFC with a 1 mm pitch.</w:t>
      </w:r>
    </w:p>
    <w:p w:rsidR="00100FC3" w:rsidRDefault="00100FC3" w:rsidP="00100FC3">
      <w:pPr>
        <w:pStyle w:val="Kop3"/>
        <w:rPr>
          <w:lang w:val="en-GB"/>
        </w:rPr>
      </w:pPr>
      <w:bookmarkStart w:id="38" w:name="_Toc515227059"/>
      <w:r>
        <w:rPr>
          <w:lang w:val="en-GB"/>
        </w:rPr>
        <w:lastRenderedPageBreak/>
        <w:t>USB</w:t>
      </w:r>
      <w:bookmarkEnd w:id="38"/>
    </w:p>
    <w:p w:rsidR="00100FC3" w:rsidRDefault="00100FC3" w:rsidP="00100FC3">
      <w:pPr>
        <w:rPr>
          <w:lang w:val="en-GB"/>
        </w:rPr>
      </w:pPr>
      <w:r>
        <w:rPr>
          <w:lang w:val="en-GB"/>
        </w:rPr>
        <w:t xml:space="preserve">The STM32H743 has 2 internal USB transceivers. </w:t>
      </w:r>
      <w:r w:rsidR="009111BC">
        <w:rPr>
          <w:lang w:val="en-GB"/>
        </w:rPr>
        <w:t>These transceiver are only capable of Full-Speed USB. As the goal was to get Hi-Speed USB on this board, a Hi-Speed capable USB PHY</w:t>
      </w:r>
      <w:r w:rsidR="00A645EF">
        <w:rPr>
          <w:rStyle w:val="Voetnootmarkering"/>
          <w:lang w:val="en-GB"/>
        </w:rPr>
        <w:footnoteReference w:id="12"/>
      </w:r>
      <w:r w:rsidR="009111BC">
        <w:rPr>
          <w:lang w:val="en-GB"/>
        </w:rPr>
        <w:t xml:space="preserve"> was added</w:t>
      </w:r>
      <w:r w:rsidR="00F54BF2">
        <w:rPr>
          <w:lang w:val="en-GB"/>
        </w:rPr>
        <w:t xml:space="preserve">. </w:t>
      </w:r>
      <w:r w:rsidR="003B55EE">
        <w:rPr>
          <w:lang w:val="en-GB"/>
        </w:rPr>
        <w:t>The USB3300 from Microchip was chosen.</w:t>
      </w:r>
      <w:r w:rsidR="001152A7">
        <w:rPr>
          <w:lang w:val="en-GB"/>
        </w:rPr>
        <w:t xml:space="preserve"> </w:t>
      </w:r>
    </w:p>
    <w:p w:rsidR="003B55EE" w:rsidRDefault="003B55EE" w:rsidP="00100FC3">
      <w:pPr>
        <w:rPr>
          <w:lang w:val="en-GB"/>
        </w:rPr>
      </w:pPr>
      <w:r>
        <w:rPr>
          <w:lang w:val="en-GB"/>
        </w:rPr>
        <w:t>The PHY connects to the controller using the industry standard ULPI</w:t>
      </w:r>
      <w:r>
        <w:rPr>
          <w:rStyle w:val="Voetnootmarkering"/>
          <w:lang w:val="en-GB"/>
        </w:rPr>
        <w:footnoteReference w:id="13"/>
      </w:r>
      <w:r>
        <w:rPr>
          <w:lang w:val="en-GB"/>
        </w:rPr>
        <w:t>. This 12 pin interface consists of 8 data pins, 3 control pins and a clock line.</w:t>
      </w:r>
    </w:p>
    <w:p w:rsidR="001152A7" w:rsidRDefault="005E2956" w:rsidP="00100FC3">
      <w:pPr>
        <w:rPr>
          <w:lang w:val="en-GB"/>
        </w:rPr>
      </w:pPr>
      <w:r>
        <w:rPr>
          <w:lang w:val="en-GB"/>
        </w:rPr>
        <w:t>The IC can be configured as a USB host, device or OTG</w:t>
      </w:r>
      <w:r w:rsidR="001D32A4">
        <w:rPr>
          <w:rStyle w:val="Voetnootmarkering"/>
          <w:lang w:val="en-GB"/>
        </w:rPr>
        <w:footnoteReference w:id="14"/>
      </w:r>
      <w:r>
        <w:rPr>
          <w:lang w:val="en-GB"/>
        </w:rPr>
        <w:t xml:space="preserve"> host</w:t>
      </w:r>
      <w:r w:rsidR="00323EAE">
        <w:rPr>
          <w:lang w:val="en-GB"/>
        </w:rPr>
        <w:t>.</w:t>
      </w:r>
      <w:r w:rsidR="001D32A4">
        <w:rPr>
          <w:lang w:val="en-GB"/>
        </w:rPr>
        <w:t xml:space="preserve"> As this board has a USB B connector, OTG capability is lost.</w:t>
      </w:r>
    </w:p>
    <w:p w:rsidR="00794FB6" w:rsidRDefault="00794FB6" w:rsidP="00794FB6">
      <w:pPr>
        <w:pStyle w:val="Kop3"/>
        <w:rPr>
          <w:lang w:val="en-GB"/>
        </w:rPr>
      </w:pPr>
      <w:bookmarkStart w:id="39" w:name="_Toc515227060"/>
      <w:r>
        <w:rPr>
          <w:lang w:val="en-GB"/>
        </w:rPr>
        <w:t>SD Card</w:t>
      </w:r>
      <w:bookmarkEnd w:id="39"/>
    </w:p>
    <w:p w:rsidR="00794FB6" w:rsidRDefault="00794FB6" w:rsidP="00794FB6">
      <w:pPr>
        <w:rPr>
          <w:lang w:val="en-GB"/>
        </w:rPr>
      </w:pPr>
      <w:r>
        <w:rPr>
          <w:lang w:val="en-GB"/>
        </w:rPr>
        <w:t xml:space="preserve">The SD card holder is directly connected to the microcontroller via the SDMMC peripheral. The peripheral can reach frequencies up to </w:t>
      </w:r>
      <w:r w:rsidR="006E760F">
        <w:rPr>
          <w:lang w:val="en-GB"/>
        </w:rPr>
        <w:t>100</w:t>
      </w:r>
      <w:r>
        <w:rPr>
          <w:lang w:val="en-GB"/>
        </w:rPr>
        <w:t> MHz, allowing for transfer speeds of up to a theoretical</w:t>
      </w:r>
      <w:r w:rsidR="006E760F">
        <w:rPr>
          <w:lang w:val="en-GB"/>
        </w:rPr>
        <w:t xml:space="preserve"> 50</w:t>
      </w:r>
      <w:r>
        <w:rPr>
          <w:lang w:val="en-GB"/>
        </w:rPr>
        <w:t> Mbyte/s.</w:t>
      </w:r>
    </w:p>
    <w:p w:rsidR="002D08B8" w:rsidRDefault="00B44930" w:rsidP="00794FB6">
      <w:pPr>
        <w:rPr>
          <w:lang w:val="en-GB"/>
        </w:rPr>
      </w:pPr>
      <w:r>
        <w:rPr>
          <w:lang w:val="en-GB"/>
        </w:rPr>
        <w:t>The standard SD card interface consists of 4 data lines, a command line and a clock line.</w:t>
      </w:r>
    </w:p>
    <w:p w:rsidR="009F3162" w:rsidRDefault="009F3162" w:rsidP="009F3162">
      <w:pPr>
        <w:keepNext/>
      </w:pPr>
      <w:r>
        <w:rPr>
          <w:noProof/>
        </w:rPr>
        <w:drawing>
          <wp:inline distT="0" distB="0" distL="0" distR="0" wp14:anchorId="5B088529" wp14:editId="47E2A117">
            <wp:extent cx="5652135" cy="3773805"/>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2135" cy="3773805"/>
                    </a:xfrm>
                    <a:prstGeom prst="rect">
                      <a:avLst/>
                    </a:prstGeom>
                  </pic:spPr>
                </pic:pic>
              </a:graphicData>
            </a:graphic>
          </wp:inline>
        </w:drawing>
      </w:r>
    </w:p>
    <w:p w:rsidR="009F3162" w:rsidRDefault="009F3162" w:rsidP="009F3162">
      <w:pPr>
        <w:pStyle w:val="Bijschrift"/>
        <w:jc w:val="right"/>
      </w:pPr>
      <w:bookmarkStart w:id="40" w:name="_Toc515225268"/>
      <w:r>
        <w:t xml:space="preserve">Figure </w:t>
      </w:r>
      <w:r>
        <w:fldChar w:fldCharType="begin"/>
      </w:r>
      <w:r>
        <w:instrText xml:space="preserve"> SEQ Figure \* ARABIC </w:instrText>
      </w:r>
      <w:r>
        <w:fldChar w:fldCharType="separate"/>
      </w:r>
      <w:r w:rsidR="007354E1">
        <w:rPr>
          <w:noProof/>
        </w:rPr>
        <w:t>14</w:t>
      </w:r>
      <w:r>
        <w:fldChar w:fldCharType="end"/>
      </w:r>
      <w:r>
        <w:t>: SD card pinout</w:t>
      </w:r>
      <w:bookmarkEnd w:id="40"/>
    </w:p>
    <w:p w:rsidR="00B25D3A" w:rsidRDefault="00B25D3A">
      <w:pPr>
        <w:jc w:val="left"/>
      </w:pPr>
      <w:r>
        <w:br w:type="page"/>
      </w:r>
    </w:p>
    <w:p w:rsidR="00B44930" w:rsidRDefault="00CE29EF" w:rsidP="00B44930">
      <w:pPr>
        <w:pStyle w:val="Kop3"/>
        <w:rPr>
          <w:lang w:val="en-GB"/>
        </w:rPr>
      </w:pPr>
      <w:bookmarkStart w:id="41" w:name="_Toc515227061"/>
      <w:r>
        <w:rPr>
          <w:lang w:val="en-GB"/>
        </w:rPr>
        <w:lastRenderedPageBreak/>
        <w:t>EMI</w:t>
      </w:r>
      <w:r w:rsidR="009F1362">
        <w:rPr>
          <w:rStyle w:val="Voetnootmarkering"/>
          <w:lang w:val="en-GB"/>
        </w:rPr>
        <w:footnoteReference w:id="15"/>
      </w:r>
      <w:bookmarkEnd w:id="41"/>
    </w:p>
    <w:p w:rsidR="00DF14C5" w:rsidRPr="00DF14C5" w:rsidRDefault="00DF14C5" w:rsidP="00DF14C5">
      <w:pPr>
        <w:pStyle w:val="Kop4"/>
        <w:rPr>
          <w:lang w:val="en-GB"/>
        </w:rPr>
      </w:pPr>
      <w:bookmarkStart w:id="42" w:name="_Toc515227062"/>
      <w:r>
        <w:rPr>
          <w:lang w:val="en-GB"/>
        </w:rPr>
        <w:t>Electromagnetic shielding</w:t>
      </w:r>
      <w:bookmarkEnd w:id="42"/>
    </w:p>
    <w:p w:rsidR="00CE29EF" w:rsidRDefault="00CE29EF" w:rsidP="00CE29EF">
      <w:pPr>
        <w:rPr>
          <w:lang w:val="en-GB"/>
        </w:rPr>
      </w:pPr>
      <w:r>
        <w:rPr>
          <w:lang w:val="en-GB"/>
        </w:rPr>
        <w:t>Because of the high frequency nature of all devices, a collective EMI gasket for all digital devices and switching power supplies was chosen. This helps with radiated emissions.</w:t>
      </w:r>
    </w:p>
    <w:p w:rsidR="00982E67" w:rsidRDefault="00982E67" w:rsidP="00CE29EF">
      <w:pPr>
        <w:rPr>
          <w:lang w:val="en-GB"/>
        </w:rPr>
      </w:pPr>
      <w:r>
        <w:rPr>
          <w:lang w:val="en-GB"/>
        </w:rPr>
        <w:t xml:space="preserve">The Wurth Electronics’ </w:t>
      </w:r>
      <w:r w:rsidR="009E43FD">
        <w:rPr>
          <w:lang w:val="en-GB"/>
        </w:rPr>
        <w:t>36103505S SMD frame and its fitting 36003500S are made of tin plated steel. A</w:t>
      </w:r>
      <w:r w:rsidR="00DC6A99">
        <w:rPr>
          <w:lang w:val="en-GB"/>
        </w:rPr>
        <w:t>lthough the manufacturer does not</w:t>
      </w:r>
      <w:r w:rsidR="009E43FD">
        <w:rPr>
          <w:lang w:val="en-GB"/>
        </w:rPr>
        <w:t xml:space="preserve"> provide attenuation numbers with these 2 products, their pure tin variant</w:t>
      </w:r>
      <w:r w:rsidR="00DB615D">
        <w:rPr>
          <w:lang w:val="en-GB"/>
        </w:rPr>
        <w:t>s</w:t>
      </w:r>
      <w:r w:rsidR="009E43FD">
        <w:rPr>
          <w:lang w:val="en-GB"/>
        </w:rPr>
        <w:t xml:space="preserve"> do. Attenuation of 40 dB and higher can be expected between 100 and 400 MHz</w:t>
      </w:r>
      <w:r w:rsidR="0021638D">
        <w:rPr>
          <w:lang w:val="en-GB"/>
        </w:rPr>
        <w:t>, with attenuation staying above 30 dB all the way until 3 GHz.</w:t>
      </w:r>
    </w:p>
    <w:p w:rsidR="001E2F5F" w:rsidRDefault="000F6845" w:rsidP="00B25D3A">
      <w:pPr>
        <w:rPr>
          <w:lang w:val="en-GB"/>
        </w:rPr>
      </w:pPr>
      <w:r>
        <w:rPr>
          <w:lang w:val="en-GB"/>
        </w:rPr>
        <w:t xml:space="preserve">To </w:t>
      </w:r>
      <w:r w:rsidR="005F0AE4">
        <w:rPr>
          <w:lang w:val="en-GB"/>
        </w:rPr>
        <w:t>reduce</w:t>
      </w:r>
      <w:r>
        <w:rPr>
          <w:lang w:val="en-GB"/>
        </w:rPr>
        <w:t xml:space="preserve"> radiation from ICs to the bottom side of the PCB, a solid ground plane is fitted.</w:t>
      </w:r>
    </w:p>
    <w:p w:rsidR="00F71577" w:rsidRDefault="00DF14C5" w:rsidP="00DF14C5">
      <w:pPr>
        <w:pStyle w:val="Kop4"/>
        <w:rPr>
          <w:lang w:val="en-GB"/>
        </w:rPr>
      </w:pPr>
      <w:bookmarkStart w:id="43" w:name="_Toc515227063"/>
      <w:r>
        <w:rPr>
          <w:lang w:val="en-GB"/>
        </w:rPr>
        <w:t>Ringing</w:t>
      </w:r>
      <w:bookmarkEnd w:id="43"/>
    </w:p>
    <w:p w:rsidR="00BF5385" w:rsidRDefault="0049060D" w:rsidP="00DF14C5">
      <w:pPr>
        <w:rPr>
          <w:lang w:val="en-GB"/>
        </w:rPr>
      </w:pPr>
      <w:r>
        <w:rPr>
          <w:lang w:val="en-GB"/>
        </w:rPr>
        <w:t xml:space="preserve">Ringing on a digital </w:t>
      </w:r>
      <w:r w:rsidR="001F5DE6">
        <w:rPr>
          <w:lang w:val="en-GB"/>
        </w:rPr>
        <w:t>signal is the oscillation that happens after a sharp edge. This is caused by the parasitic inductance of a trace</w:t>
      </w:r>
      <w:r w:rsidR="00CC755B">
        <w:rPr>
          <w:lang w:val="en-GB"/>
        </w:rPr>
        <w:t xml:space="preserve"> and the parasitic capacitance of the </w:t>
      </w:r>
      <w:r w:rsidR="003D41DB">
        <w:rPr>
          <w:lang w:val="en-GB"/>
        </w:rPr>
        <w:t>IC’s pin</w:t>
      </w:r>
      <w:r w:rsidR="001F5DE6">
        <w:rPr>
          <w:lang w:val="en-GB"/>
        </w:rPr>
        <w:t>.</w:t>
      </w:r>
      <w:r w:rsidR="00AC5C69">
        <w:rPr>
          <w:lang w:val="en-GB"/>
        </w:rPr>
        <w:t xml:space="preserve"> The parasitic capacitance causes a current spike whenever the signal changes state. This current spike together with the parasitic inductance generates a voltage spike, followed by oscillation.</w:t>
      </w:r>
    </w:p>
    <w:p w:rsidR="00DF14C5" w:rsidRDefault="000F53E4" w:rsidP="00DF14C5">
      <w:pPr>
        <w:rPr>
          <w:lang w:val="en-GB"/>
        </w:rPr>
      </w:pPr>
      <w:r>
        <w:rPr>
          <w:lang w:val="en-GB"/>
        </w:rPr>
        <w:t>Because of the parasitic capacitance, r</w:t>
      </w:r>
      <w:r w:rsidR="00323710">
        <w:rPr>
          <w:lang w:val="en-GB"/>
        </w:rPr>
        <w:t xml:space="preserve">inging gets worse as </w:t>
      </w:r>
      <w:r w:rsidR="00BF5385">
        <w:rPr>
          <w:lang w:val="en-GB"/>
        </w:rPr>
        <w:t>rise and fall time</w:t>
      </w:r>
      <w:r w:rsidR="00323710">
        <w:rPr>
          <w:lang w:val="en-GB"/>
        </w:rPr>
        <w:t xml:space="preserve"> </w:t>
      </w:r>
      <w:r>
        <w:rPr>
          <w:lang w:val="en-GB"/>
        </w:rPr>
        <w:t>shortens. Increased ringing also causes increased electromagnetic radiation</w:t>
      </w:r>
      <w:r w:rsidR="00323710">
        <w:rPr>
          <w:lang w:val="en-GB"/>
        </w:rPr>
        <w:t>. As the compute board is full of high frequency components</w:t>
      </w:r>
      <w:r w:rsidR="00426776">
        <w:rPr>
          <w:lang w:val="en-GB"/>
        </w:rPr>
        <w:t xml:space="preserve"> </w:t>
      </w:r>
      <w:r w:rsidR="005730B0">
        <w:rPr>
          <w:lang w:val="en-GB"/>
        </w:rPr>
        <w:t>having</w:t>
      </w:r>
      <w:r w:rsidR="00426776">
        <w:rPr>
          <w:lang w:val="en-GB"/>
        </w:rPr>
        <w:t xml:space="preserve"> short rise and fall times</w:t>
      </w:r>
      <w:r w:rsidR="00323710">
        <w:rPr>
          <w:lang w:val="en-GB"/>
        </w:rPr>
        <w:t xml:space="preserve">, resistors have been placed on several data lines to counteract </w:t>
      </w:r>
      <w:r w:rsidR="00083BF9">
        <w:rPr>
          <w:lang w:val="en-GB"/>
        </w:rPr>
        <w:t>ringing</w:t>
      </w:r>
      <w:r w:rsidR="00EA7CB0">
        <w:rPr>
          <w:lang w:val="en-GB"/>
        </w:rPr>
        <w:t xml:space="preserve"> and thus radiation.</w:t>
      </w:r>
    </w:p>
    <w:p w:rsidR="00323710" w:rsidRDefault="00323710" w:rsidP="00DF14C5">
      <w:pPr>
        <w:rPr>
          <w:lang w:val="en-GB"/>
        </w:rPr>
      </w:pPr>
      <w:r>
        <w:rPr>
          <w:lang w:val="en-GB"/>
        </w:rPr>
        <w:t xml:space="preserve">To reduce space and cost, small resistor networks were used. Each element </w:t>
      </w:r>
      <w:r w:rsidR="00CC755B">
        <w:rPr>
          <w:lang w:val="en-GB"/>
        </w:rPr>
        <w:t xml:space="preserve">having a resistance of 51 Ohms. This resistance combined with the parasitic </w:t>
      </w:r>
      <w:r w:rsidR="00B20E98">
        <w:rPr>
          <w:lang w:val="en-GB"/>
        </w:rPr>
        <w:t>capacitance</w:t>
      </w:r>
      <w:r w:rsidR="00CC755B">
        <w:rPr>
          <w:lang w:val="en-GB"/>
        </w:rPr>
        <w:t xml:space="preserve"> of the </w:t>
      </w:r>
      <w:r w:rsidR="0022467B">
        <w:rPr>
          <w:lang w:val="en-GB"/>
        </w:rPr>
        <w:t>trace</w:t>
      </w:r>
      <w:r w:rsidR="00CC755B">
        <w:rPr>
          <w:lang w:val="en-GB"/>
        </w:rPr>
        <w:t xml:space="preserve"> and the pin of the IC form a low pass filter</w:t>
      </w:r>
      <w:r w:rsidR="0022467B">
        <w:rPr>
          <w:lang w:val="en-GB"/>
        </w:rPr>
        <w:t>, attenuating high frequency components</w:t>
      </w:r>
      <w:r w:rsidR="00106086">
        <w:rPr>
          <w:lang w:val="en-GB"/>
        </w:rPr>
        <w:t xml:space="preserve"> in the signal.</w:t>
      </w:r>
    </w:p>
    <w:p w:rsidR="009A7864" w:rsidRDefault="005A23FD" w:rsidP="00DF14C5">
      <w:pPr>
        <w:rPr>
          <w:lang w:val="en-GB"/>
        </w:rPr>
      </w:pPr>
      <w:r>
        <w:rPr>
          <w:lang w:val="en-GB"/>
        </w:rPr>
        <w:t>Other measures such as reducing parasitic induct</w:t>
      </w:r>
      <w:r w:rsidR="003F79E2">
        <w:rPr>
          <w:lang w:val="en-GB"/>
        </w:rPr>
        <w:t>ance by keeping trace length to</w:t>
      </w:r>
      <w:r w:rsidR="0043683A">
        <w:rPr>
          <w:lang w:val="en-GB"/>
        </w:rPr>
        <w:t xml:space="preserve"> a </w:t>
      </w:r>
      <w:r>
        <w:rPr>
          <w:lang w:val="en-GB"/>
        </w:rPr>
        <w:t xml:space="preserve">minimum are also taken. </w:t>
      </w:r>
      <w:r w:rsidR="00C00282">
        <w:rPr>
          <w:lang w:val="en-GB"/>
        </w:rPr>
        <w:t>Increasing trace width would also have helped with this</w:t>
      </w:r>
      <w:r w:rsidR="00142A96">
        <w:rPr>
          <w:lang w:val="en-GB"/>
        </w:rPr>
        <w:t>.</w:t>
      </w:r>
    </w:p>
    <w:p w:rsidR="009959BD" w:rsidRDefault="009959BD" w:rsidP="009959BD">
      <w:pPr>
        <w:keepNext/>
      </w:pPr>
      <w:r>
        <w:rPr>
          <w:noProof/>
        </w:rPr>
        <w:drawing>
          <wp:inline distT="0" distB="0" distL="0" distR="0" wp14:anchorId="663DB6CB">
            <wp:extent cx="5608955" cy="2680335"/>
            <wp:effectExtent l="0" t="0" r="0" b="571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719" b="577"/>
                    <a:stretch/>
                  </pic:blipFill>
                  <pic:spPr bwMode="auto">
                    <a:xfrm>
                      <a:off x="0" y="0"/>
                      <a:ext cx="5608955" cy="2680335"/>
                    </a:xfrm>
                    <a:prstGeom prst="rect">
                      <a:avLst/>
                    </a:prstGeom>
                    <a:ln>
                      <a:noFill/>
                    </a:ln>
                    <a:extLst>
                      <a:ext uri="{53640926-AAD7-44D8-BBD7-CCE9431645EC}">
                        <a14:shadowObscured xmlns:a14="http://schemas.microsoft.com/office/drawing/2010/main"/>
                      </a:ext>
                    </a:extLst>
                  </pic:spPr>
                </pic:pic>
              </a:graphicData>
            </a:graphic>
          </wp:inline>
        </w:drawing>
      </w:r>
    </w:p>
    <w:p w:rsidR="003F79E2" w:rsidRDefault="009959BD" w:rsidP="009959BD">
      <w:pPr>
        <w:pStyle w:val="Bijschrift"/>
        <w:jc w:val="right"/>
      </w:pPr>
      <w:bookmarkStart w:id="44" w:name="_Toc515225269"/>
      <w:r>
        <w:t xml:space="preserve">Figure </w:t>
      </w:r>
      <w:r w:rsidR="00AB303F">
        <w:fldChar w:fldCharType="begin"/>
      </w:r>
      <w:r w:rsidR="00AB303F">
        <w:instrText xml:space="preserve"> SEQ Figure \* ARABIC </w:instrText>
      </w:r>
      <w:r w:rsidR="00AB303F">
        <w:fldChar w:fldCharType="separate"/>
      </w:r>
      <w:r w:rsidR="007354E1">
        <w:rPr>
          <w:noProof/>
        </w:rPr>
        <w:t>15</w:t>
      </w:r>
      <w:r w:rsidR="00AB303F">
        <w:rPr>
          <w:noProof/>
        </w:rPr>
        <w:fldChar w:fldCharType="end"/>
      </w:r>
      <w:r>
        <w:t>: Ringing simulation</w:t>
      </w:r>
      <w:bookmarkEnd w:id="44"/>
    </w:p>
    <w:p w:rsidR="003F79E2" w:rsidRDefault="003F79E2">
      <w:pPr>
        <w:jc w:val="left"/>
        <w:rPr>
          <w:i/>
          <w:iCs/>
          <w:color w:val="44546A" w:themeColor="text2"/>
          <w:sz w:val="18"/>
          <w:szCs w:val="18"/>
        </w:rPr>
      </w:pPr>
      <w:r>
        <w:br w:type="page"/>
      </w:r>
    </w:p>
    <w:p w:rsidR="001E2F5F" w:rsidRDefault="001E2F5F" w:rsidP="009959BD">
      <w:pPr>
        <w:pStyle w:val="Bijschrift"/>
        <w:jc w:val="right"/>
      </w:pPr>
    </w:p>
    <w:p w:rsidR="009959BD" w:rsidRDefault="00BB64D3" w:rsidP="009959BD">
      <w:r>
        <w:t xml:space="preserve">Often overlooked but </w:t>
      </w:r>
      <w:r w:rsidR="00386D19">
        <w:t>also very important to reduce ringing is a low inductance power path to the IC. This can be accomplished by power and ground planes, wide</w:t>
      </w:r>
      <w:r w:rsidR="0071572A">
        <w:t xml:space="preserve"> but short</w:t>
      </w:r>
      <w:r w:rsidR="00386D19">
        <w:t xml:space="preserve"> traces and sufficient decoupling</w:t>
      </w:r>
      <w:r w:rsidR="0071572A">
        <w:t>, all reducing loop area.</w:t>
      </w:r>
    </w:p>
    <w:p w:rsidR="003F79E2" w:rsidRDefault="003F79E2" w:rsidP="003F79E2">
      <w:pPr>
        <w:keepNext/>
        <w:jc w:val="right"/>
      </w:pPr>
      <w:r>
        <w:rPr>
          <w:noProof/>
        </w:rPr>
        <w:drawing>
          <wp:inline distT="0" distB="0" distL="0" distR="0" wp14:anchorId="6A22242A" wp14:editId="514CA602">
            <wp:extent cx="4645025" cy="3915994"/>
            <wp:effectExtent l="0" t="0" r="3175" b="889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0715" cy="3937652"/>
                    </a:xfrm>
                    <a:prstGeom prst="rect">
                      <a:avLst/>
                    </a:prstGeom>
                  </pic:spPr>
                </pic:pic>
              </a:graphicData>
            </a:graphic>
          </wp:inline>
        </w:drawing>
      </w:r>
    </w:p>
    <w:p w:rsidR="003F79E2" w:rsidRDefault="003F79E2" w:rsidP="003F79E2">
      <w:pPr>
        <w:pStyle w:val="Bijschrift"/>
        <w:jc w:val="right"/>
      </w:pPr>
      <w:bookmarkStart w:id="45" w:name="_Toc515225270"/>
      <w:r>
        <w:t xml:space="preserve">Figure </w:t>
      </w:r>
      <w:r>
        <w:fldChar w:fldCharType="begin"/>
      </w:r>
      <w:r>
        <w:instrText xml:space="preserve"> SEQ Figure \* ARABIC </w:instrText>
      </w:r>
      <w:r>
        <w:fldChar w:fldCharType="separate"/>
      </w:r>
      <w:r w:rsidR="007354E1">
        <w:rPr>
          <w:noProof/>
        </w:rPr>
        <w:t>16</w:t>
      </w:r>
      <w:r>
        <w:fldChar w:fldCharType="end"/>
      </w:r>
      <w:r>
        <w:t>: MCU decoupling</w:t>
      </w:r>
      <w:bookmarkEnd w:id="45"/>
    </w:p>
    <w:p w:rsidR="00E61898" w:rsidRDefault="00E61898" w:rsidP="00E61898">
      <w:pPr>
        <w:pStyle w:val="Kop3"/>
      </w:pPr>
      <w:r>
        <w:t xml:space="preserve"> </w:t>
      </w:r>
      <w:bookmarkStart w:id="46" w:name="_Toc515227064"/>
      <w:r>
        <w:t>Signal integrity</w:t>
      </w:r>
      <w:bookmarkEnd w:id="46"/>
    </w:p>
    <w:p w:rsidR="001A428B" w:rsidRDefault="007D649D" w:rsidP="003534EC">
      <w:r>
        <w:t xml:space="preserve">Because, as previously stated, the board is packed with high frequency signals, it’s good practice to match trace lengths to different ICs. </w:t>
      </w:r>
      <w:r w:rsidR="009107ED">
        <w:t xml:space="preserve">This </w:t>
      </w:r>
      <w:r w:rsidR="001B586F">
        <w:t>minimizes skew, ensuring that all data arrives at</w:t>
      </w:r>
      <w:r w:rsidR="001A428B">
        <w:t xml:space="preserve"> the IC at the same time</w:t>
      </w:r>
      <w:r w:rsidR="00637ECB">
        <w:t xml:space="preserve"> and </w:t>
      </w:r>
      <w:r w:rsidR="00633779">
        <w:t>is read correctly.</w:t>
      </w:r>
      <w:r w:rsidR="00DB6A64">
        <w:t xml:space="preserve"> </w:t>
      </w:r>
      <w:r w:rsidR="00460EED">
        <w:t xml:space="preserve">Maximum deviation </w:t>
      </w:r>
      <w:r w:rsidR="00072D6A">
        <w:t>in</w:t>
      </w:r>
      <w:r w:rsidR="00460EED">
        <w:t xml:space="preserve"> matching lies in the tolerances of both communicating devices.</w:t>
      </w:r>
    </w:p>
    <w:p w:rsidR="00B14C2C" w:rsidRDefault="00C41300" w:rsidP="00967955">
      <w:r>
        <w:t xml:space="preserve">As not to induce too much parasitic inductance, </w:t>
      </w:r>
      <w:r w:rsidR="00541EA0">
        <w:t>arced</w:t>
      </w:r>
      <w:r>
        <w:t xml:space="preserve"> lines produces by a length matching tool </w:t>
      </w:r>
      <w:r w:rsidR="00541EA0">
        <w:t>have a diameter of at least 3 times the track width, preferably 5 times the track width.</w:t>
      </w:r>
    </w:p>
    <w:p w:rsidR="00D51F95" w:rsidRDefault="00D51F95" w:rsidP="00D51F95">
      <w:pPr>
        <w:keepNext/>
        <w:jc w:val="right"/>
      </w:pPr>
      <w:r>
        <w:rPr>
          <w:noProof/>
        </w:rPr>
        <w:drawing>
          <wp:inline distT="0" distB="0" distL="0" distR="0" wp14:anchorId="0DA3E77F" wp14:editId="4B932F3B">
            <wp:extent cx="2108271" cy="4455424"/>
            <wp:effectExtent l="762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527" r="5609"/>
                    <a:stretch/>
                  </pic:blipFill>
                  <pic:spPr bwMode="auto">
                    <a:xfrm rot="5400000">
                      <a:off x="0" y="0"/>
                      <a:ext cx="2151582" cy="4546953"/>
                    </a:xfrm>
                    <a:prstGeom prst="rect">
                      <a:avLst/>
                    </a:prstGeom>
                    <a:ln>
                      <a:noFill/>
                    </a:ln>
                    <a:extLst>
                      <a:ext uri="{53640926-AAD7-44D8-BBD7-CCE9431645EC}">
                        <a14:shadowObscured xmlns:a14="http://schemas.microsoft.com/office/drawing/2010/main"/>
                      </a:ext>
                    </a:extLst>
                  </pic:spPr>
                </pic:pic>
              </a:graphicData>
            </a:graphic>
          </wp:inline>
        </w:drawing>
      </w:r>
    </w:p>
    <w:p w:rsidR="00D51F95" w:rsidRDefault="00D51F95" w:rsidP="00D51F95">
      <w:pPr>
        <w:pStyle w:val="Bijschrift"/>
        <w:jc w:val="right"/>
      </w:pPr>
      <w:bookmarkStart w:id="47" w:name="_Toc515225271"/>
      <w:r>
        <w:t xml:space="preserve">Figure </w:t>
      </w:r>
      <w:r>
        <w:fldChar w:fldCharType="begin"/>
      </w:r>
      <w:r>
        <w:instrText xml:space="preserve"> SEQ Figure \* ARABIC </w:instrText>
      </w:r>
      <w:r>
        <w:fldChar w:fldCharType="separate"/>
      </w:r>
      <w:r w:rsidR="007354E1">
        <w:rPr>
          <w:noProof/>
        </w:rPr>
        <w:t>17</w:t>
      </w:r>
      <w:r>
        <w:fldChar w:fldCharType="end"/>
      </w:r>
      <w:r>
        <w:t>: Length matching example</w:t>
      </w:r>
      <w:bookmarkEnd w:id="47"/>
    </w:p>
    <w:p w:rsidR="00104AEA" w:rsidRDefault="00B14C2C" w:rsidP="00B14C2C">
      <w:pPr>
        <w:pStyle w:val="Kop3"/>
      </w:pPr>
      <w:r>
        <w:lastRenderedPageBreak/>
        <w:t xml:space="preserve"> </w:t>
      </w:r>
      <w:bookmarkStart w:id="48" w:name="_Toc515227065"/>
      <w:r>
        <w:t>ESD</w:t>
      </w:r>
      <w:r>
        <w:rPr>
          <w:rStyle w:val="Voetnootmarkering"/>
        </w:rPr>
        <w:footnoteReference w:id="16"/>
      </w:r>
      <w:bookmarkEnd w:id="48"/>
    </w:p>
    <w:p w:rsidR="00FD7FBC" w:rsidRDefault="00DB7E94" w:rsidP="00B14C2C">
      <w:r>
        <w:t>To protect the board fr</w:t>
      </w:r>
      <w:r w:rsidR="00111C3D">
        <w:t xml:space="preserve">om damage caused by static electricity coming from the outside, </w:t>
      </w:r>
      <w:r w:rsidR="004D10DB">
        <w:t>TVS</w:t>
      </w:r>
      <w:r w:rsidR="004D10DB">
        <w:rPr>
          <w:rStyle w:val="Voetnootmarkering"/>
        </w:rPr>
        <w:footnoteReference w:id="17"/>
      </w:r>
      <w:r w:rsidR="004D10DB">
        <w:t xml:space="preserve"> </w:t>
      </w:r>
      <w:r w:rsidR="005B3A23">
        <w:t xml:space="preserve">arrays have been fitted </w:t>
      </w:r>
      <w:r w:rsidR="00FD7FBC">
        <w:t>near the SD card and display connectors. These will limit the voltage going in to the microcontroller. The USB is also ESD protected, implementing its protection in the USB PHY.</w:t>
      </w:r>
    </w:p>
    <w:p w:rsidR="009730FE" w:rsidRDefault="00AD40AB" w:rsidP="00AD40AB">
      <w:pPr>
        <w:pStyle w:val="Kop3"/>
      </w:pPr>
      <w:r>
        <w:t xml:space="preserve"> </w:t>
      </w:r>
      <w:bookmarkStart w:id="49" w:name="_Toc515227066"/>
      <w:r w:rsidRPr="00AD40AB">
        <w:t>Test points</w:t>
      </w:r>
      <w:bookmarkEnd w:id="49"/>
    </w:p>
    <w:p w:rsidR="00AD40AB" w:rsidRDefault="00496D1C" w:rsidP="00AD40AB">
      <w:r>
        <w:t>Various test points</w:t>
      </w:r>
      <w:r w:rsidR="000568C4">
        <w:t xml:space="preserve"> are present on the bottom side of the PCB. These, together with the Mini PCI-e connector can be used to program and test the device in a test bench if so desired.</w:t>
      </w:r>
    </w:p>
    <w:p w:rsidR="005920C7" w:rsidRDefault="005920C7" w:rsidP="005920C7">
      <w:pPr>
        <w:pStyle w:val="Kop3"/>
      </w:pPr>
      <w:r>
        <w:t xml:space="preserve"> </w:t>
      </w:r>
      <w:bookmarkStart w:id="50" w:name="_Toc515227067"/>
      <w:r>
        <w:t>Datasheet</w:t>
      </w:r>
      <w:bookmarkEnd w:id="50"/>
    </w:p>
    <w:p w:rsidR="005920C7" w:rsidRDefault="005920C7" w:rsidP="005920C7">
      <w:r>
        <w:t>As this device is meant to be re</w:t>
      </w:r>
      <w:r w:rsidR="007E42DE">
        <w:t>used in other projects, it seemed wise to construct a datasheet. The sheet consists of the board’s features, pinout, test point and connector locations, physical dimensions and electrical characteristics.</w:t>
      </w:r>
    </w:p>
    <w:p w:rsidR="009A2C79" w:rsidRDefault="00242883" w:rsidP="00D51F95">
      <w:r>
        <w:t>This datasheet together with schematics</w:t>
      </w:r>
      <w:r w:rsidR="0074379D">
        <w:t xml:space="preserve"> are attached.</w:t>
      </w:r>
    </w:p>
    <w:p w:rsidR="009A2C79" w:rsidRDefault="009A2C79">
      <w:pPr>
        <w:jc w:val="left"/>
      </w:pPr>
      <w:r>
        <w:br w:type="page"/>
      </w:r>
    </w:p>
    <w:p w:rsidR="00D07A63" w:rsidRDefault="00CC5CA7" w:rsidP="00D07A63">
      <w:pPr>
        <w:pStyle w:val="Kop2"/>
      </w:pPr>
      <w:bookmarkStart w:id="51" w:name="_Toc515227068"/>
      <w:r>
        <w:lastRenderedPageBreak/>
        <w:t>I/O board</w:t>
      </w:r>
      <w:bookmarkEnd w:id="51"/>
    </w:p>
    <w:p w:rsidR="00A52F4F" w:rsidRDefault="00A52F4F" w:rsidP="00A52F4F">
      <w:r>
        <w:t xml:space="preserve">This </w:t>
      </w:r>
      <w:r w:rsidR="00A056D6">
        <w:t>board is the more application specific board of the two. It serves as the base for the compute board. It also provides the user interface and makes the hardware mountable to a case.</w:t>
      </w:r>
    </w:p>
    <w:p w:rsidR="006C7822" w:rsidRDefault="00A056D6" w:rsidP="00A52F4F">
      <w:r>
        <w:t>It takes analog inputs coming from an instrument</w:t>
      </w:r>
      <w:r w:rsidR="00A8281C">
        <w:t>,</w:t>
      </w:r>
      <w:r>
        <w:t xml:space="preserve"> a microphone </w:t>
      </w:r>
      <w:r w:rsidR="00A8281C">
        <w:t xml:space="preserve">or a line level output </w:t>
      </w:r>
      <w:r>
        <w:t>and conditions it for the compute board.</w:t>
      </w:r>
      <w:r w:rsidR="006C7822">
        <w:t xml:space="preserve"> Also the outputs are being conditioned before reaching the appropriate connector.</w:t>
      </w:r>
    </w:p>
    <w:p w:rsidR="006C7822" w:rsidRDefault="006C7822" w:rsidP="00A52F4F">
      <w:r>
        <w:t xml:space="preserve">The </w:t>
      </w:r>
      <w:r w:rsidR="006B3D21">
        <w:t>device has two differential capable inputs in the form of an XLR/6.3 mm combo jack. Phantom power for these can be toggled individually. The stereo 3.5 mm jack supports line level outputs such as phones, tablets, mp3 players and computers.</w:t>
      </w:r>
    </w:p>
    <w:p w:rsidR="00204E81" w:rsidRDefault="00204E81" w:rsidP="00A52F4F">
      <w:r>
        <w:t>The main output is the 6.3 mm TRS jack. It outputs a differential signal</w:t>
      </w:r>
      <w:r w:rsidR="008844DB">
        <w:t xml:space="preserve"> and can withstand phantom power.</w:t>
      </w:r>
      <w:r w:rsidR="00870C0A">
        <w:t xml:space="preserve"> Headphone support is given by another stereo 3.5 mm connector.</w:t>
      </w:r>
    </w:p>
    <w:p w:rsidR="006C7822" w:rsidRDefault="006C7822" w:rsidP="006C7822">
      <w:pPr>
        <w:keepNext/>
      </w:pPr>
      <w:r>
        <w:rPr>
          <w:noProof/>
        </w:rPr>
        <w:drawing>
          <wp:inline distT="0" distB="0" distL="0" distR="0">
            <wp:extent cx="5638800" cy="1666875"/>
            <wp:effectExtent l="0" t="0" r="0" b="9525"/>
            <wp:docPr id="58" name="Afbeelding 58" descr="C:\Users\Jesse\AppData\Local\Microsoft\Windows\INetCache\Content.Word\Joint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sse\AppData\Local\Microsoft\Windows\INetCache\Content.Word\Joint connector.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807" b="39640"/>
                    <a:stretch/>
                  </pic:blipFill>
                  <pic:spPr bwMode="auto">
                    <a:xfrm>
                      <a:off x="0" y="0"/>
                      <a:ext cx="5638800" cy="1666875"/>
                    </a:xfrm>
                    <a:prstGeom prst="rect">
                      <a:avLst/>
                    </a:prstGeom>
                    <a:noFill/>
                    <a:ln>
                      <a:noFill/>
                    </a:ln>
                    <a:extLst>
                      <a:ext uri="{53640926-AAD7-44D8-BBD7-CCE9431645EC}">
                        <a14:shadowObscured xmlns:a14="http://schemas.microsoft.com/office/drawing/2010/main"/>
                      </a:ext>
                    </a:extLst>
                  </pic:spPr>
                </pic:pic>
              </a:graphicData>
            </a:graphic>
          </wp:inline>
        </w:drawing>
      </w:r>
    </w:p>
    <w:p w:rsidR="006C7822" w:rsidRDefault="006C7822" w:rsidP="006C7822">
      <w:pPr>
        <w:pStyle w:val="Bijschrift"/>
        <w:jc w:val="right"/>
      </w:pPr>
      <w:bookmarkStart w:id="52" w:name="_Toc515225272"/>
      <w:r>
        <w:t xml:space="preserve">Figure </w:t>
      </w:r>
      <w:r>
        <w:fldChar w:fldCharType="begin"/>
      </w:r>
      <w:r>
        <w:instrText xml:space="preserve"> SEQ Figure \* ARABIC </w:instrText>
      </w:r>
      <w:r>
        <w:fldChar w:fldCharType="separate"/>
      </w:r>
      <w:r w:rsidR="007354E1">
        <w:rPr>
          <w:noProof/>
        </w:rPr>
        <w:t>18</w:t>
      </w:r>
      <w:r>
        <w:fldChar w:fldCharType="end"/>
      </w:r>
      <w:r>
        <w:t>: Connectors</w:t>
      </w:r>
      <w:bookmarkEnd w:id="52"/>
    </w:p>
    <w:p w:rsidR="00BA1785" w:rsidRDefault="00BA1785" w:rsidP="00BA1785">
      <w:r>
        <w:t>In terms of I/O there are 2 potentiometers, 3 rotary encoders and 3 switches. This board also holds the touchscreen.</w:t>
      </w:r>
    </w:p>
    <w:p w:rsidR="00BA1785" w:rsidRDefault="00BA1785" w:rsidP="00BA1785">
      <w:pPr>
        <w:keepNext/>
        <w:jc w:val="right"/>
      </w:pPr>
      <w:r>
        <w:rPr>
          <w:noProof/>
          <w:lang w:val="en-GB"/>
        </w:rPr>
        <w:drawing>
          <wp:inline distT="0" distB="0" distL="0" distR="0">
            <wp:extent cx="3830166" cy="3762375"/>
            <wp:effectExtent l="0" t="4445" r="0" b="0"/>
            <wp:docPr id="60" name="Afbeelding 60" descr="C:\Users\Jesse\AppData\Local\Microsoft\Windows\INetCache\Content.Word\Aellö Front w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sse\AppData\Local\Microsoft\Windows\INetCache\Content.Word\Aellö Front wo.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622" r="21115"/>
                    <a:stretch/>
                  </pic:blipFill>
                  <pic:spPr bwMode="auto">
                    <a:xfrm rot="5400000">
                      <a:off x="0" y="0"/>
                      <a:ext cx="3835082" cy="3767204"/>
                    </a:xfrm>
                    <a:prstGeom prst="rect">
                      <a:avLst/>
                    </a:prstGeom>
                    <a:noFill/>
                    <a:ln>
                      <a:noFill/>
                    </a:ln>
                    <a:extLst>
                      <a:ext uri="{53640926-AAD7-44D8-BBD7-CCE9431645EC}">
                        <a14:shadowObscured xmlns:a14="http://schemas.microsoft.com/office/drawing/2010/main"/>
                      </a:ext>
                    </a:extLst>
                  </pic:spPr>
                </pic:pic>
              </a:graphicData>
            </a:graphic>
          </wp:inline>
        </w:drawing>
      </w:r>
    </w:p>
    <w:p w:rsidR="00BA1785" w:rsidRPr="00BA1785" w:rsidRDefault="00BA1785" w:rsidP="00BA1785">
      <w:pPr>
        <w:pStyle w:val="Bijschrift"/>
        <w:jc w:val="right"/>
      </w:pPr>
      <w:bookmarkStart w:id="53" w:name="_Toc515225273"/>
      <w:r>
        <w:t xml:space="preserve">Figure </w:t>
      </w:r>
      <w:r>
        <w:fldChar w:fldCharType="begin"/>
      </w:r>
      <w:r>
        <w:instrText xml:space="preserve"> SEQ Figure \* ARABIC </w:instrText>
      </w:r>
      <w:r>
        <w:fldChar w:fldCharType="separate"/>
      </w:r>
      <w:r w:rsidR="007354E1">
        <w:rPr>
          <w:noProof/>
        </w:rPr>
        <w:t>19</w:t>
      </w:r>
      <w:r>
        <w:fldChar w:fldCharType="end"/>
      </w:r>
      <w:r>
        <w:t>: I/O board</w:t>
      </w:r>
      <w:bookmarkEnd w:id="53"/>
    </w:p>
    <w:p w:rsidR="00C9072D" w:rsidRDefault="00C9072D" w:rsidP="00C9072D">
      <w:pPr>
        <w:pStyle w:val="Kop3"/>
      </w:pPr>
      <w:bookmarkStart w:id="54" w:name="_Toc515227069"/>
      <w:r>
        <w:lastRenderedPageBreak/>
        <w:t>Research</w:t>
      </w:r>
      <w:bookmarkEnd w:id="54"/>
    </w:p>
    <w:p w:rsidR="00C9072D" w:rsidRDefault="00C9072D" w:rsidP="00C9072D">
      <w:r>
        <w:t xml:space="preserve">Although not critical for the application, </w:t>
      </w:r>
      <w:r w:rsidR="00EF2A30">
        <w:t>thought has been given to minimizing distortion an</w:t>
      </w:r>
      <w:r w:rsidR="00107FAF">
        <w:t>d noise.</w:t>
      </w:r>
      <w:r w:rsidR="00A707C4">
        <w:t xml:space="preserve"> This attempted by good PCB design and specific component choice.</w:t>
      </w:r>
    </w:p>
    <w:p w:rsidR="00A707C4" w:rsidRDefault="00B8603A" w:rsidP="00A707C4">
      <w:pPr>
        <w:pStyle w:val="Kop4"/>
      </w:pPr>
      <w:bookmarkStart w:id="55" w:name="_Toc515227070"/>
      <w:r>
        <w:t>Component placement</w:t>
      </w:r>
      <w:bookmarkEnd w:id="55"/>
    </w:p>
    <w:p w:rsidR="00B8603A" w:rsidRDefault="00B8603A" w:rsidP="00B8603A">
      <w:r>
        <w:t xml:space="preserve">Notable on the board is that analog circuitry can be found in the top half of the board, while </w:t>
      </w:r>
      <w:r w:rsidR="00F3464A">
        <w:t xml:space="preserve">the DC/DC converters have been laid out on the bottom half. This </w:t>
      </w:r>
      <w:r w:rsidR="00196D5D">
        <w:t xml:space="preserve">can help separate the high frequency current spikes from digital circuitry from analog circuitry. </w:t>
      </w:r>
      <w:r w:rsidR="001265C0">
        <w:t xml:space="preserve">More </w:t>
      </w:r>
      <w:r w:rsidR="00784AA3">
        <w:t>detail is described in section 1.2.1.2.</w:t>
      </w:r>
    </w:p>
    <w:p w:rsidR="001265C0" w:rsidRDefault="001265C0" w:rsidP="001265C0">
      <w:pPr>
        <w:pStyle w:val="Kop4"/>
      </w:pPr>
      <w:bookmarkStart w:id="56" w:name="_Toc515227071"/>
      <w:r>
        <w:t>Power and ground routing</w:t>
      </w:r>
      <w:bookmarkEnd w:id="56"/>
    </w:p>
    <w:p w:rsidR="00107FAF" w:rsidRDefault="00FD4249" w:rsidP="00C9072D">
      <w:r>
        <w:t xml:space="preserve">It is </w:t>
      </w:r>
      <w:r w:rsidR="002A3A5C">
        <w:t xml:space="preserve">generally </w:t>
      </w:r>
      <w:r>
        <w:t>desirable to have power and ground traces be low impedance, low inductance and high capacitance.</w:t>
      </w:r>
      <w:r w:rsidR="002A3A5C">
        <w:t xml:space="preserve"> </w:t>
      </w:r>
      <w:r w:rsidR="004F34B8">
        <w:t xml:space="preserve">Often this is done by a single plane across the whole board. Although not bad, this method could have some drawbacks when components </w:t>
      </w:r>
      <w:r w:rsidR="007762B7">
        <w:t>are not</w:t>
      </w:r>
      <w:r w:rsidR="004F34B8">
        <w:t xml:space="preserve"> placed properly. Current spikes created by digital circuitries could create voltage drops, causing noise in </w:t>
      </w:r>
      <w:r w:rsidR="0015689E">
        <w:t>analog circuits.</w:t>
      </w:r>
    </w:p>
    <w:p w:rsidR="0015689E" w:rsidRDefault="0015689E" w:rsidP="00C9072D">
      <w:r>
        <w:t>To prevent this from happening, a hybrid solution consisting of star power distribution and separate analog and digital ground planes</w:t>
      </w:r>
      <w:r w:rsidR="00C02344">
        <w:t xml:space="preserve"> in star form</w:t>
      </w:r>
      <w:r>
        <w:t xml:space="preserve"> ha</w:t>
      </w:r>
      <w:r w:rsidR="00C02344">
        <w:t>ve</w:t>
      </w:r>
      <w:r>
        <w:t xml:space="preserve"> been used.</w:t>
      </w:r>
    </w:p>
    <w:p w:rsidR="002C1418" w:rsidRDefault="002C1418" w:rsidP="002C1418">
      <w:pPr>
        <w:keepNext/>
        <w:jc w:val="right"/>
      </w:pPr>
      <w:r>
        <w:rPr>
          <w:noProof/>
        </w:rPr>
        <w:drawing>
          <wp:inline distT="0" distB="0" distL="0" distR="0" wp14:anchorId="37CD7AAC" wp14:editId="23042103">
            <wp:extent cx="5238507" cy="5757591"/>
            <wp:effectExtent l="0" t="0" r="635"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7627" cy="5789597"/>
                    </a:xfrm>
                    <a:prstGeom prst="rect">
                      <a:avLst/>
                    </a:prstGeom>
                  </pic:spPr>
                </pic:pic>
              </a:graphicData>
            </a:graphic>
          </wp:inline>
        </w:drawing>
      </w:r>
    </w:p>
    <w:p w:rsidR="002C1418" w:rsidRDefault="002C1418" w:rsidP="002C1418">
      <w:pPr>
        <w:pStyle w:val="Bijschrift"/>
        <w:jc w:val="right"/>
      </w:pPr>
      <w:bookmarkStart w:id="57" w:name="_Toc515225274"/>
      <w:r>
        <w:t xml:space="preserve">Figure </w:t>
      </w:r>
      <w:r>
        <w:fldChar w:fldCharType="begin"/>
      </w:r>
      <w:r>
        <w:instrText xml:space="preserve"> SEQ Figure \* ARABIC </w:instrText>
      </w:r>
      <w:r>
        <w:fldChar w:fldCharType="separate"/>
      </w:r>
      <w:r w:rsidR="007354E1">
        <w:rPr>
          <w:noProof/>
        </w:rPr>
        <w:t>20</w:t>
      </w:r>
      <w:r>
        <w:fldChar w:fldCharType="end"/>
      </w:r>
      <w:r>
        <w:t>: I/O board routing</w:t>
      </w:r>
      <w:bookmarkEnd w:id="57"/>
    </w:p>
    <w:p w:rsidR="00FD4E8A" w:rsidRDefault="00FD4E8A" w:rsidP="00FD4E8A">
      <w:pPr>
        <w:pStyle w:val="Kop4"/>
      </w:pPr>
      <w:bookmarkStart w:id="58" w:name="_Toc515227072"/>
      <w:r>
        <w:lastRenderedPageBreak/>
        <w:t>Decoupling</w:t>
      </w:r>
      <w:bookmarkEnd w:id="58"/>
    </w:p>
    <w:p w:rsidR="00FD4E8A" w:rsidRDefault="00FD4E8A" w:rsidP="00FD4E8A">
      <w:r>
        <w:t>Obviously</w:t>
      </w:r>
      <w:r w:rsidR="00CD1B31">
        <w:t>, decoupling, the placement of capacitors</w:t>
      </w:r>
      <w:r w:rsidR="00822AF0">
        <w:t xml:space="preserve"> near ICs, helps against noise. They do this by providing a low impedance energy source. This smooths out currents spikes seen by the rest of the system.</w:t>
      </w:r>
    </w:p>
    <w:p w:rsidR="005B4314" w:rsidRDefault="00941231" w:rsidP="005B4314">
      <w:pPr>
        <w:pStyle w:val="Kop4"/>
      </w:pPr>
      <w:bookmarkStart w:id="59" w:name="_Toc515227073"/>
      <w:r>
        <w:t>Capacitors</w:t>
      </w:r>
      <w:bookmarkEnd w:id="59"/>
    </w:p>
    <w:p w:rsidR="005B4314" w:rsidRDefault="00613401" w:rsidP="005B4314">
      <w:r>
        <w:t>As there are quite a few different types of capacitors on the market, one might wonder what the difference is in audio applications and which one suits the purpose best. In order to answer this question, defining what makes a high quality system should be done first.</w:t>
      </w:r>
    </w:p>
    <w:p w:rsidR="00613401" w:rsidRDefault="00613401" w:rsidP="005B4314">
      <w:r>
        <w:t>Generally, low noise, together with low distortion looks to be preferred, keeping the input signal clean. Low distortion seems to be related with high linearity.</w:t>
      </w:r>
    </w:p>
    <w:p w:rsidR="00613401" w:rsidRDefault="00D643B4" w:rsidP="005B4314">
      <w:r>
        <w:t>As ceramics are rather nonlinear, changing in capacitance with frequency and applied voltage, these don’t seem desirable in coupling applications. They are also prone to singing, mechanically resonating</w:t>
      </w:r>
      <w:r w:rsidR="00FC2E18">
        <w:t>/</w:t>
      </w:r>
      <w:r w:rsidR="006F7E6F">
        <w:t>vibrating</w:t>
      </w:r>
      <w:r>
        <w:t xml:space="preserve"> when a certain frequency is applied.</w:t>
      </w:r>
    </w:p>
    <w:p w:rsidR="002A7FED" w:rsidRDefault="00050AD4" w:rsidP="005B4314">
      <w:r>
        <w:t xml:space="preserve">Common found in low cost audio applications are polarized electrolytic capacitors. Often provided with a DC bias, these capacitors provided </w:t>
      </w:r>
      <w:r w:rsidR="008C16E5">
        <w:t>distortion figures in the -80 to -90 dB</w:t>
      </w:r>
      <w:r w:rsidR="002A7FED">
        <w:t xml:space="preserve"> range, making them suitable for many applications, including ours.</w:t>
      </w:r>
    </w:p>
    <w:p w:rsidR="00616572" w:rsidRDefault="002A7FED" w:rsidP="005B4314">
      <w:r>
        <w:t xml:space="preserve">Stepping up a notch, </w:t>
      </w:r>
      <w:r w:rsidR="00616572">
        <w:t>bi-polar electrolytic capacitors provide excellent low distortion while keep cost and size low. This time, distortion ranging from -100 all the way till -120 dB, it is a good competitor against the next to be discussed film capacitors.</w:t>
      </w:r>
    </w:p>
    <w:p w:rsidR="002A7FED" w:rsidRDefault="00616572" w:rsidP="005B4314">
      <w:r>
        <w:t xml:space="preserve">Film capacitors come in variety of materials. This part will be limited to PET and PP caps. The first one, PET or polyester, is the smaller one of the two. It tends to </w:t>
      </w:r>
      <w:r w:rsidR="006A59CE">
        <w:t>have slightly higher distortion than the PP or Polypropylene one, but at this point, distortion is so small that it doesn’t matter for our application anymore. Film capacitors also tend to be bulky, making them impractical in some designs.</w:t>
      </w:r>
    </w:p>
    <w:p w:rsidR="00A96F49" w:rsidRDefault="00844643" w:rsidP="00A96F49">
      <w:r>
        <w:t>For this design, the bi-polar electrolytics are used</w:t>
      </w:r>
      <w:r w:rsidR="00665BE5">
        <w:t xml:space="preserve"> as coupling caps</w:t>
      </w:r>
      <w:r>
        <w:t>, giving good value for money in a small package.</w:t>
      </w:r>
      <w:r w:rsidR="00665BE5">
        <w:t xml:space="preserve"> </w:t>
      </w:r>
      <w:r w:rsidR="002E7D2F">
        <w:t>For the low-pass filter bi-polar capacitors are required.</w:t>
      </w:r>
      <w:r w:rsidR="002E7D2F">
        <w:br/>
        <w:t>As 68nF bi-polar electrolytics capacitors are hard to find, film capacitors are used.</w:t>
      </w:r>
    </w:p>
    <w:tbl>
      <w:tblPr>
        <w:tblStyle w:val="Tabelraster"/>
        <w:tblW w:w="0" w:type="auto"/>
        <w:tblLook w:val="04A0" w:firstRow="1" w:lastRow="0" w:firstColumn="1" w:lastColumn="0" w:noHBand="0" w:noVBand="1"/>
      </w:tblPr>
      <w:tblGrid>
        <w:gridCol w:w="2222"/>
        <w:gridCol w:w="2223"/>
        <w:gridCol w:w="2223"/>
        <w:gridCol w:w="2223"/>
      </w:tblGrid>
      <w:tr w:rsidR="00A96F49" w:rsidTr="00A96F49">
        <w:tc>
          <w:tcPr>
            <w:tcW w:w="2222" w:type="dxa"/>
          </w:tcPr>
          <w:p w:rsidR="00A96F49" w:rsidRDefault="00A96F49" w:rsidP="005B4314"/>
        </w:tc>
        <w:tc>
          <w:tcPr>
            <w:tcW w:w="2223" w:type="dxa"/>
          </w:tcPr>
          <w:p w:rsidR="00A96F49" w:rsidRPr="00A96F49" w:rsidRDefault="00A96F49" w:rsidP="005B4314">
            <w:pPr>
              <w:rPr>
                <w:b/>
              </w:rPr>
            </w:pPr>
            <w:r w:rsidRPr="00A96F49">
              <w:rPr>
                <w:b/>
              </w:rPr>
              <w:t>Polarized electrolytic</w:t>
            </w:r>
          </w:p>
        </w:tc>
        <w:tc>
          <w:tcPr>
            <w:tcW w:w="2223" w:type="dxa"/>
          </w:tcPr>
          <w:p w:rsidR="00A96F49" w:rsidRPr="00A96F49" w:rsidRDefault="00A96F49" w:rsidP="005B4314">
            <w:pPr>
              <w:rPr>
                <w:b/>
              </w:rPr>
            </w:pPr>
            <w:r w:rsidRPr="00A96F49">
              <w:rPr>
                <w:b/>
              </w:rPr>
              <w:t>Bi-polar electrolytic</w:t>
            </w:r>
          </w:p>
        </w:tc>
        <w:tc>
          <w:tcPr>
            <w:tcW w:w="2223" w:type="dxa"/>
          </w:tcPr>
          <w:p w:rsidR="00A96F49" w:rsidRPr="00A96F49" w:rsidRDefault="00A96F49" w:rsidP="005B4314">
            <w:pPr>
              <w:rPr>
                <w:b/>
              </w:rPr>
            </w:pPr>
            <w:r w:rsidRPr="00A96F49">
              <w:rPr>
                <w:b/>
              </w:rPr>
              <w:t>PET capacitor</w:t>
            </w:r>
          </w:p>
        </w:tc>
      </w:tr>
      <w:tr w:rsidR="00A96F49" w:rsidTr="00A96F49">
        <w:tc>
          <w:tcPr>
            <w:tcW w:w="2222" w:type="dxa"/>
          </w:tcPr>
          <w:p w:rsidR="00A96F49" w:rsidRPr="00915FEA" w:rsidRDefault="00A96F49" w:rsidP="005B4314">
            <w:pPr>
              <w:rPr>
                <w:b/>
              </w:rPr>
            </w:pPr>
            <w:r w:rsidRPr="00915FEA">
              <w:rPr>
                <w:b/>
              </w:rPr>
              <w:t>10µF 10V</w:t>
            </w:r>
          </w:p>
        </w:tc>
        <w:tc>
          <w:tcPr>
            <w:tcW w:w="2223" w:type="dxa"/>
          </w:tcPr>
          <w:p w:rsidR="00A96F49" w:rsidRDefault="00C442CF" w:rsidP="005B4314">
            <w:r>
              <w:t>€0,</w:t>
            </w:r>
            <w:r w:rsidR="008D600D">
              <w:t>1</w:t>
            </w:r>
            <w:r w:rsidR="006C33FE">
              <w:t>34</w:t>
            </w:r>
          </w:p>
        </w:tc>
        <w:tc>
          <w:tcPr>
            <w:tcW w:w="2223" w:type="dxa"/>
          </w:tcPr>
          <w:p w:rsidR="00A96F49" w:rsidRDefault="00C442CF" w:rsidP="005B4314">
            <w:r>
              <w:t>€0,</w:t>
            </w:r>
            <w:r w:rsidR="006C33FE">
              <w:t>149</w:t>
            </w:r>
          </w:p>
        </w:tc>
        <w:tc>
          <w:tcPr>
            <w:tcW w:w="2223" w:type="dxa"/>
          </w:tcPr>
          <w:p w:rsidR="00A96F49" w:rsidRDefault="00C442CF" w:rsidP="005B4314">
            <w:r>
              <w:t>€1,</w:t>
            </w:r>
            <w:r w:rsidR="00B647B4">
              <w:t>08</w:t>
            </w:r>
          </w:p>
        </w:tc>
      </w:tr>
      <w:tr w:rsidR="00A96F49" w:rsidTr="00A96F49">
        <w:tc>
          <w:tcPr>
            <w:tcW w:w="2222" w:type="dxa"/>
          </w:tcPr>
          <w:p w:rsidR="00A96F49" w:rsidRPr="00915FEA" w:rsidRDefault="00A96F49" w:rsidP="005B4314">
            <w:pPr>
              <w:rPr>
                <w:b/>
              </w:rPr>
            </w:pPr>
            <w:r w:rsidRPr="00915FEA">
              <w:rPr>
                <w:b/>
              </w:rPr>
              <w:t>10µF 100V</w:t>
            </w:r>
          </w:p>
        </w:tc>
        <w:tc>
          <w:tcPr>
            <w:tcW w:w="2223" w:type="dxa"/>
          </w:tcPr>
          <w:p w:rsidR="00A96F49" w:rsidRDefault="00A80636" w:rsidP="005B4314">
            <w:r>
              <w:t>€0,0</w:t>
            </w:r>
            <w:r w:rsidR="006C33FE">
              <w:t>89</w:t>
            </w:r>
          </w:p>
        </w:tc>
        <w:tc>
          <w:tcPr>
            <w:tcW w:w="2223" w:type="dxa"/>
          </w:tcPr>
          <w:p w:rsidR="00A96F49" w:rsidRDefault="00C442CF" w:rsidP="005B4314">
            <w:r>
              <w:t>€0,</w:t>
            </w:r>
            <w:r w:rsidR="00B647B4">
              <w:t>25</w:t>
            </w:r>
          </w:p>
        </w:tc>
        <w:tc>
          <w:tcPr>
            <w:tcW w:w="2223" w:type="dxa"/>
          </w:tcPr>
          <w:p w:rsidR="00A96F49" w:rsidRDefault="00C442CF" w:rsidP="005B4314">
            <w:r>
              <w:t>€1,</w:t>
            </w:r>
            <w:r w:rsidR="00B647B4">
              <w:t>08</w:t>
            </w:r>
          </w:p>
        </w:tc>
      </w:tr>
      <w:tr w:rsidR="005E2AA3" w:rsidTr="00A96F49">
        <w:tc>
          <w:tcPr>
            <w:tcW w:w="2222" w:type="dxa"/>
          </w:tcPr>
          <w:p w:rsidR="005E2AA3" w:rsidRPr="005E2AA3" w:rsidRDefault="005E2AA3" w:rsidP="005B4314">
            <w:pPr>
              <w:rPr>
                <w:b/>
              </w:rPr>
            </w:pPr>
            <w:r>
              <w:rPr>
                <w:b/>
              </w:rPr>
              <w:t>68nF</w:t>
            </w:r>
          </w:p>
        </w:tc>
        <w:tc>
          <w:tcPr>
            <w:tcW w:w="2223" w:type="dxa"/>
          </w:tcPr>
          <w:p w:rsidR="005E2AA3" w:rsidRDefault="005E2AA3" w:rsidP="005B4314">
            <w:r>
              <w:t>n/a</w:t>
            </w:r>
          </w:p>
        </w:tc>
        <w:tc>
          <w:tcPr>
            <w:tcW w:w="2223" w:type="dxa"/>
          </w:tcPr>
          <w:p w:rsidR="005E2AA3" w:rsidRDefault="002E7D2F" w:rsidP="005B4314">
            <w:r>
              <w:t>n/a</w:t>
            </w:r>
          </w:p>
        </w:tc>
        <w:tc>
          <w:tcPr>
            <w:tcW w:w="2223" w:type="dxa"/>
          </w:tcPr>
          <w:p w:rsidR="005E2AA3" w:rsidRDefault="005E2AA3" w:rsidP="005B4314">
            <w:r>
              <w:t>€0,133</w:t>
            </w:r>
          </w:p>
        </w:tc>
      </w:tr>
    </w:tbl>
    <w:p w:rsidR="00A96F49" w:rsidRDefault="00A96F49" w:rsidP="00A96F49">
      <w:pPr>
        <w:pStyle w:val="Bijschrift"/>
        <w:jc w:val="right"/>
      </w:pPr>
      <w:r>
        <w:t xml:space="preserve">Table </w:t>
      </w:r>
      <w:r>
        <w:fldChar w:fldCharType="begin"/>
      </w:r>
      <w:r>
        <w:instrText xml:space="preserve"> SEQ Table \* ARABIC </w:instrText>
      </w:r>
      <w:r>
        <w:fldChar w:fldCharType="separate"/>
      </w:r>
      <w:r>
        <w:rPr>
          <w:noProof/>
        </w:rPr>
        <w:t>2</w:t>
      </w:r>
      <w:r>
        <w:fldChar w:fldCharType="end"/>
      </w:r>
      <w:r>
        <w:t>: Capacitor prices</w:t>
      </w:r>
      <w:r w:rsidR="00B647B4">
        <w:t>/10</w:t>
      </w:r>
    </w:p>
    <w:p w:rsidR="002423B6" w:rsidRDefault="002423B6">
      <w:pPr>
        <w:jc w:val="left"/>
      </w:pPr>
      <w:r>
        <w:br w:type="page"/>
      </w:r>
    </w:p>
    <w:p w:rsidR="00844643" w:rsidRDefault="002423B6" w:rsidP="002423B6">
      <w:pPr>
        <w:pStyle w:val="Kop4"/>
      </w:pPr>
      <w:bookmarkStart w:id="60" w:name="_Toc515227074"/>
      <w:r>
        <w:lastRenderedPageBreak/>
        <w:t>Resistors</w:t>
      </w:r>
      <w:bookmarkEnd w:id="60"/>
    </w:p>
    <w:p w:rsidR="00A45C18" w:rsidRDefault="002423B6" w:rsidP="002423B6">
      <w:r>
        <w:t xml:space="preserve">Resistors </w:t>
      </w:r>
      <w:r w:rsidR="00EF40C3">
        <w:t xml:space="preserve">can also introduce noise. </w:t>
      </w:r>
      <w:r w:rsidR="00124120">
        <w:t xml:space="preserve">Noise </w:t>
      </w:r>
      <w:r w:rsidR="00C84396">
        <w:t xml:space="preserve">greatly varies on the resistive materials used. </w:t>
      </w:r>
      <w:r w:rsidR="000C613D">
        <w:t xml:space="preserve">Carbon and thick-film </w:t>
      </w:r>
      <w:r w:rsidR="00C84396">
        <w:t>resistors</w:t>
      </w:r>
      <w:r w:rsidR="000C613D">
        <w:t xml:space="preserve"> seem to be introducing more noise than thin-film, metal foil or wirewound resistors.</w:t>
      </w:r>
    </w:p>
    <w:p w:rsidR="000C613D" w:rsidRDefault="000C613D" w:rsidP="002423B6">
      <w:r>
        <w:t xml:space="preserve">Thin-film </w:t>
      </w:r>
      <w:r w:rsidR="00A60991">
        <w:t xml:space="preserve">resistors </w:t>
      </w:r>
      <w:r w:rsidR="0016244E">
        <w:t>are a great low cost option. Their noise performance generally improves as temperature coefficient and tolerance lowers.</w:t>
      </w:r>
      <w:r w:rsidR="00A45C18">
        <w:t xml:space="preserve"> </w:t>
      </w:r>
    </w:p>
    <w:p w:rsidR="00A45C18" w:rsidRDefault="00A45C18" w:rsidP="002423B6">
      <w:r>
        <w:t>Wirewound resistors are low noise, but tend to be bulky and their inductance often isn’t desirable.</w:t>
      </w:r>
    </w:p>
    <w:p w:rsidR="00A45C18" w:rsidRDefault="00A45C18" w:rsidP="002423B6">
      <w:r>
        <w:t>Metal foil resistors stand out, providing lowest noise out of the bunch while having relatively small footprints. The downside of them is their cost.</w:t>
      </w:r>
    </w:p>
    <w:p w:rsidR="00A45C18" w:rsidRDefault="00A45C18" w:rsidP="002423B6">
      <w:r>
        <w:t xml:space="preserve">Thin-film resistors are the better option for </w:t>
      </w:r>
      <w:r w:rsidR="006A4DE6">
        <w:t>this</w:t>
      </w:r>
      <w:r>
        <w:t xml:space="preserve"> application providing good balance between cost, noise and </w:t>
      </w:r>
      <w:r w:rsidR="006A4DE6">
        <w:t>size.</w:t>
      </w:r>
    </w:p>
    <w:p w:rsidR="00656EA3" w:rsidRDefault="00656EA3" w:rsidP="00656EA3">
      <w:pPr>
        <w:pStyle w:val="Kop4"/>
      </w:pPr>
      <w:bookmarkStart w:id="61" w:name="_Toc515227075"/>
      <w:r>
        <w:t>Potentiometers</w:t>
      </w:r>
      <w:bookmarkEnd w:id="61"/>
    </w:p>
    <w:p w:rsidR="00656EA3" w:rsidRDefault="00656EA3" w:rsidP="00656EA3">
      <w:r>
        <w:t>Single-turn potentiometers exist in a variety of materials. Most popular are</w:t>
      </w:r>
      <w:r w:rsidR="00382032">
        <w:t xml:space="preserve"> the</w:t>
      </w:r>
      <w:r>
        <w:t xml:space="preserve"> carbon</w:t>
      </w:r>
      <w:r w:rsidR="00382032">
        <w:t xml:space="preserve"> composite ones. This is because of their low cost while still providing reasonable noise figures. However as they wear down, they are prone to turning noise.</w:t>
      </w:r>
    </w:p>
    <w:p w:rsidR="00382032" w:rsidRDefault="00382032" w:rsidP="00656EA3">
      <w:r>
        <w:t>Conductive plastic potentiometers counteract this problem, providing long life and low noise. Because of this, these are favored in higher-end audio equipment. Th</w:t>
      </w:r>
      <w:r w:rsidR="00DC6CA0">
        <w:t>ese have been chosen as they are a good match for the preamps.</w:t>
      </w:r>
    </w:p>
    <w:p w:rsidR="00DC6CA0" w:rsidRDefault="0009183B" w:rsidP="00DC6CA0">
      <w:pPr>
        <w:pStyle w:val="Kop4"/>
      </w:pPr>
      <w:bookmarkStart w:id="62" w:name="_Toc515227076"/>
      <w:r>
        <w:t>Op-</w:t>
      </w:r>
      <w:r w:rsidR="00DC6CA0">
        <w:t>amps</w:t>
      </w:r>
      <w:bookmarkEnd w:id="62"/>
    </w:p>
    <w:p w:rsidR="00DC6CA0" w:rsidRDefault="00DC6CA0" w:rsidP="00DC6CA0">
      <w:r>
        <w:t>In the search</w:t>
      </w:r>
      <w:r w:rsidR="0009183B">
        <w:t xml:space="preserve"> for a suitable op-</w:t>
      </w:r>
      <w:r w:rsidR="00071CB8">
        <w:t xml:space="preserve">amp, multiple factors come into play. First of all, bandwidth must be high enough to support the gain needed. </w:t>
      </w:r>
      <w:r w:rsidR="005D46A4">
        <w:t>The gain multiplied by the maximum desired input frequency is the minimum gain-bandwidth needed.</w:t>
      </w:r>
      <w:r w:rsidR="00E77293">
        <w:t xml:space="preserve"> As an example, a voltage buffer </w:t>
      </w:r>
      <w:r w:rsidR="00240087">
        <w:t>or unity-gain amplifier in the audible range needs a bandwidth of 20 kHz, as its gain is 0 dB</w:t>
      </w:r>
      <w:r w:rsidR="00A71134">
        <w:t>.</w:t>
      </w:r>
    </w:p>
    <w:p w:rsidR="005D46A4" w:rsidRDefault="005D46A4" w:rsidP="00DC6CA0">
      <w:r>
        <w:t>For this board, it is also needed to support unity-gain stability.</w:t>
      </w:r>
    </w:p>
    <w:p w:rsidR="005D46A4" w:rsidRDefault="003A0E16" w:rsidP="00DC6CA0">
      <w:r>
        <w:t>Third, input noise is desired to be low, especially there where high gain can be present.</w:t>
      </w:r>
    </w:p>
    <w:p w:rsidR="00C03D17" w:rsidRDefault="003A0E16" w:rsidP="00DC6CA0">
      <w:r>
        <w:t xml:space="preserve">Lastly, having a THD+N figure in the datasheet is helpful to judge distortion produced by the amplifier. Not all </w:t>
      </w:r>
      <w:r w:rsidR="0009183B">
        <w:t xml:space="preserve">datasheets </w:t>
      </w:r>
      <w:r>
        <w:t>show these numbers.</w:t>
      </w:r>
    </w:p>
    <w:p w:rsidR="00C03D17" w:rsidRDefault="00C03D17">
      <w:pPr>
        <w:jc w:val="left"/>
      </w:pPr>
      <w:r>
        <w:br w:type="page"/>
      </w:r>
    </w:p>
    <w:p w:rsidR="001B2968" w:rsidRDefault="001B2968" w:rsidP="001B2968">
      <w:pPr>
        <w:pStyle w:val="Kop3"/>
      </w:pPr>
      <w:bookmarkStart w:id="63" w:name="_Toc515227077"/>
      <w:r>
        <w:lastRenderedPageBreak/>
        <w:t>Supplies</w:t>
      </w:r>
      <w:bookmarkEnd w:id="63"/>
    </w:p>
    <w:p w:rsidR="002244E8" w:rsidRPr="002244E8" w:rsidRDefault="002244E8" w:rsidP="002244E8">
      <w:pPr>
        <w:pStyle w:val="Kop4"/>
      </w:pPr>
      <w:bookmarkStart w:id="64" w:name="_Toc515227078"/>
      <w:r>
        <w:t>Auxiliary power input</w:t>
      </w:r>
      <w:bookmarkEnd w:id="64"/>
    </w:p>
    <w:p w:rsidR="006124E2" w:rsidRDefault="005E1BD1" w:rsidP="001B2968">
      <w:r>
        <w:t xml:space="preserve">This barrel jack input is designed to be the main input of the device. It accepts the widespread 5.5x2.1mm plug often used for effects pedals and other applications such as the Arduino. The supplies for these aren’t standardized, meaning that polarity </w:t>
      </w:r>
      <w:r w:rsidR="008C3C65">
        <w:t>can be</w:t>
      </w:r>
      <w:r>
        <w:t xml:space="preserve"> swapped. </w:t>
      </w:r>
      <w:r w:rsidR="00182A7B">
        <w:t>To be able to work with both, a bridge rectifier is fitted.</w:t>
      </w:r>
      <w:r w:rsidR="00E84CD9">
        <w:t xml:space="preserve"> </w:t>
      </w:r>
      <w:r w:rsidR="006124E2">
        <w:t>This input accepts input voltages ranging from 7 up to 18 V</w:t>
      </w:r>
      <w:r w:rsidR="00E84CD9">
        <w:t xml:space="preserve"> DC. AC power inputs aren’t supported</w:t>
      </w:r>
      <w:r w:rsidR="006B1C35">
        <w:t xml:space="preserve"> because input capacitance isn’t big enough for the required load.</w:t>
      </w:r>
    </w:p>
    <w:p w:rsidR="00CB434D" w:rsidRDefault="00CB434D" w:rsidP="001B2968">
      <w:r>
        <w:t xml:space="preserve">The TPS54332, </w:t>
      </w:r>
      <w:r w:rsidR="004021C6">
        <w:t>chosen for its high input range and high switching frequency, is way overkill in terms of current, being able to deliver 3.5 A.</w:t>
      </w:r>
      <w:r w:rsidR="00347C4B">
        <w:t xml:space="preserve"> At the time however, this was the cheapest well stocked buck converter available from Mouser. This IC steps the 7-18 V from input down to 5 V</w:t>
      </w:r>
      <w:r w:rsidR="002E27BA">
        <w:t>.</w:t>
      </w:r>
    </w:p>
    <w:p w:rsidR="00600BAA" w:rsidRDefault="005E1BD1" w:rsidP="00CB3C4E">
      <w:pPr>
        <w:pStyle w:val="Bijschrift"/>
        <w:jc w:val="right"/>
      </w:pPr>
      <w:r>
        <w:rPr>
          <w:noProof/>
        </w:rPr>
        <w:drawing>
          <wp:inline distT="0" distB="0" distL="0" distR="0" wp14:anchorId="07BC6F41" wp14:editId="65BC0C0C">
            <wp:extent cx="5652135" cy="2251075"/>
            <wp:effectExtent l="0" t="0" r="571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2135" cy="2251075"/>
                    </a:xfrm>
                    <a:prstGeom prst="rect">
                      <a:avLst/>
                    </a:prstGeom>
                  </pic:spPr>
                </pic:pic>
              </a:graphicData>
            </a:graphic>
          </wp:inline>
        </w:drawing>
      </w:r>
    </w:p>
    <w:p w:rsidR="008913B7" w:rsidRDefault="00CB3C4E" w:rsidP="00CB3C4E">
      <w:pPr>
        <w:pStyle w:val="Bijschrift"/>
        <w:jc w:val="right"/>
      </w:pPr>
      <w:bookmarkStart w:id="65" w:name="_Toc515225275"/>
      <w:r>
        <w:t xml:space="preserve">Figure </w:t>
      </w:r>
      <w:r w:rsidR="00AB303F">
        <w:fldChar w:fldCharType="begin"/>
      </w:r>
      <w:r w:rsidR="00AB303F">
        <w:instrText xml:space="preserve"> SEQ Figure \* ARABIC </w:instrText>
      </w:r>
      <w:r w:rsidR="00AB303F">
        <w:fldChar w:fldCharType="separate"/>
      </w:r>
      <w:r w:rsidR="007354E1">
        <w:rPr>
          <w:noProof/>
        </w:rPr>
        <w:t>21</w:t>
      </w:r>
      <w:r w:rsidR="00AB303F">
        <w:rPr>
          <w:noProof/>
        </w:rPr>
        <w:fldChar w:fldCharType="end"/>
      </w:r>
      <w:r>
        <w:t>: Auxilary power schematic</w:t>
      </w:r>
      <w:bookmarkEnd w:id="65"/>
    </w:p>
    <w:p w:rsidR="008913B7" w:rsidRDefault="008913B7">
      <w:pPr>
        <w:jc w:val="left"/>
        <w:rPr>
          <w:i/>
          <w:iCs/>
          <w:color w:val="44546A" w:themeColor="text2"/>
          <w:sz w:val="18"/>
          <w:szCs w:val="18"/>
        </w:rPr>
      </w:pPr>
      <w:r>
        <w:br w:type="page"/>
      </w:r>
    </w:p>
    <w:p w:rsidR="005E1BD1" w:rsidRDefault="005E1BD1" w:rsidP="00CB3C4E">
      <w:pPr>
        <w:pStyle w:val="Bijschrift"/>
        <w:jc w:val="right"/>
      </w:pPr>
    </w:p>
    <w:p w:rsidR="00CB3C4E" w:rsidRDefault="00CB3C4E" w:rsidP="00CB3C4E">
      <w:pPr>
        <w:pStyle w:val="Kop4"/>
      </w:pPr>
      <w:bookmarkStart w:id="66" w:name="_Toc515227079"/>
      <w:r>
        <w:t>Battery input</w:t>
      </w:r>
      <w:bookmarkEnd w:id="66"/>
    </w:p>
    <w:p w:rsidR="008913B7" w:rsidRDefault="00CB3C4E" w:rsidP="00CB3C4E">
      <w:r>
        <w:t>This circuit protects the</w:t>
      </w:r>
      <w:r w:rsidR="00260088">
        <w:t xml:space="preserve"> Li-Ion or Li-Po</w:t>
      </w:r>
      <w:r>
        <w:t xml:space="preserve"> battery from undervoltage, overvoltage</w:t>
      </w:r>
      <w:r w:rsidR="00260088">
        <w:t xml:space="preserve"> and overcurrent. It also protects the c</w:t>
      </w:r>
      <w:r w:rsidR="008913B7">
        <w:t>ircuit against reverse voltage.</w:t>
      </w:r>
    </w:p>
    <w:p w:rsidR="008913B7" w:rsidRDefault="00260088" w:rsidP="00CB3C4E">
      <w:r>
        <w:t>The AP9101C keeps a constant eye on the voltage across the battery terminals</w:t>
      </w:r>
      <w:r w:rsidR="008913B7">
        <w:t>, comparing it to an internal threshold</w:t>
      </w:r>
      <w:r w:rsidR="00B110F2">
        <w:t>.</w:t>
      </w:r>
    </w:p>
    <w:p w:rsidR="00CB3C4E" w:rsidRDefault="008913B7" w:rsidP="00CB3C4E">
      <w:r>
        <w:t>To protect against overcurrent, the voltage across the mosfets is measured. This voltage, present on VM, is then compared against an internal threshold. The maximum current depends on the on resistance of the mosfet</w:t>
      </w:r>
      <w:r w:rsidR="005036A2">
        <w:t>s.</w:t>
      </w:r>
    </w:p>
    <w:p w:rsidR="009B07D5" w:rsidRPr="00CB3C4E" w:rsidRDefault="009B07D5" w:rsidP="00CB3C4E">
      <w:r>
        <w:t xml:space="preserve">If either of these thresholds </w:t>
      </w:r>
      <w:r w:rsidR="001F256F">
        <w:t>are</w:t>
      </w:r>
      <w:r>
        <w:t xml:space="preserve"> exceeded, the mosfets are shut down, preventing current from flowing.</w:t>
      </w:r>
    </w:p>
    <w:p w:rsidR="00600BAA" w:rsidRDefault="00CB3C4E" w:rsidP="00D33CE6">
      <w:pPr>
        <w:pStyle w:val="Bijschrift"/>
        <w:jc w:val="right"/>
      </w:pPr>
      <w:r>
        <w:rPr>
          <w:noProof/>
        </w:rPr>
        <w:drawing>
          <wp:inline distT="0" distB="0" distL="0" distR="0" wp14:anchorId="6956B6F4" wp14:editId="7D103A0E">
            <wp:extent cx="5652135" cy="3199130"/>
            <wp:effectExtent l="0" t="0" r="5715"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2135" cy="3199130"/>
                    </a:xfrm>
                    <a:prstGeom prst="rect">
                      <a:avLst/>
                    </a:prstGeom>
                  </pic:spPr>
                </pic:pic>
              </a:graphicData>
            </a:graphic>
          </wp:inline>
        </w:drawing>
      </w:r>
    </w:p>
    <w:p w:rsidR="00DA5CC3" w:rsidRDefault="00D33CE6" w:rsidP="00D33CE6">
      <w:pPr>
        <w:pStyle w:val="Bijschrift"/>
        <w:jc w:val="right"/>
      </w:pPr>
      <w:bookmarkStart w:id="67" w:name="_Toc515225276"/>
      <w:r>
        <w:t xml:space="preserve">Figure </w:t>
      </w:r>
      <w:r w:rsidR="00AB303F">
        <w:fldChar w:fldCharType="begin"/>
      </w:r>
      <w:r w:rsidR="00AB303F">
        <w:instrText xml:space="preserve"> SEQ Figure \* ARABIC </w:instrText>
      </w:r>
      <w:r w:rsidR="00AB303F">
        <w:fldChar w:fldCharType="separate"/>
      </w:r>
      <w:r w:rsidR="007354E1">
        <w:rPr>
          <w:noProof/>
        </w:rPr>
        <w:t>22</w:t>
      </w:r>
      <w:r w:rsidR="00AB303F">
        <w:rPr>
          <w:noProof/>
        </w:rPr>
        <w:fldChar w:fldCharType="end"/>
      </w:r>
      <w:r>
        <w:t>: Battery input schematic</w:t>
      </w:r>
      <w:bookmarkEnd w:id="67"/>
    </w:p>
    <w:p w:rsidR="00DA5CC3" w:rsidRDefault="00DA5CC3">
      <w:pPr>
        <w:jc w:val="left"/>
        <w:rPr>
          <w:i/>
          <w:iCs/>
          <w:color w:val="44546A" w:themeColor="text2"/>
          <w:sz w:val="18"/>
          <w:szCs w:val="18"/>
        </w:rPr>
      </w:pPr>
      <w:r>
        <w:br w:type="page"/>
      </w:r>
    </w:p>
    <w:p w:rsidR="00D33CE6" w:rsidRDefault="00DA5CC3" w:rsidP="00DA5CC3">
      <w:pPr>
        <w:pStyle w:val="Kop4"/>
      </w:pPr>
      <w:bookmarkStart w:id="68" w:name="_Toc515227080"/>
      <w:r>
        <w:lastRenderedPageBreak/>
        <w:t>Battery charging</w:t>
      </w:r>
      <w:bookmarkEnd w:id="68"/>
    </w:p>
    <w:p w:rsidR="00876B17" w:rsidRPr="00876B17" w:rsidRDefault="00876B17" w:rsidP="00876B17">
      <w:r>
        <w:t xml:space="preserve">The DIO5158 has been chosen to support battery charging. It is configured to charge </w:t>
      </w:r>
      <w:r w:rsidR="005C1809">
        <w:t>the battery at 8</w:t>
      </w:r>
      <w:r w:rsidR="002D4641">
        <w:t>12 </w:t>
      </w:r>
      <w:r w:rsidR="005C1809">
        <w:t>mA</w:t>
      </w:r>
      <w:r w:rsidR="002D4641">
        <w:t xml:space="preserve"> from either the USB or Auxiliary power input</w:t>
      </w:r>
      <w:r w:rsidR="001F4452">
        <w:t xml:space="preserve">. </w:t>
      </w:r>
      <w:r w:rsidR="005F1D34">
        <w:t>As the battery should last at least 2 hours, making for a minimum battery capacity of 2</w:t>
      </w:r>
      <w:r w:rsidR="00C1212D">
        <w:t>6</w:t>
      </w:r>
      <w:r w:rsidR="005F1D34">
        <w:t>00mAh, temperature of the battery while charging isn’t really a concern. The temperature protection is therefor just fed by a voltage divider.</w:t>
      </w:r>
    </w:p>
    <w:p w:rsidR="00600BAA" w:rsidRDefault="00876B17" w:rsidP="00876B17">
      <w:pPr>
        <w:pStyle w:val="Bijschrift"/>
        <w:jc w:val="right"/>
      </w:pPr>
      <w:r>
        <w:rPr>
          <w:noProof/>
        </w:rPr>
        <w:drawing>
          <wp:inline distT="0" distB="0" distL="0" distR="0">
            <wp:extent cx="5632450" cy="3162300"/>
            <wp:effectExtent l="0" t="0" r="635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2450" cy="3162300"/>
                    </a:xfrm>
                    <a:prstGeom prst="rect">
                      <a:avLst/>
                    </a:prstGeom>
                    <a:noFill/>
                    <a:ln>
                      <a:noFill/>
                    </a:ln>
                  </pic:spPr>
                </pic:pic>
              </a:graphicData>
            </a:graphic>
          </wp:inline>
        </w:drawing>
      </w:r>
    </w:p>
    <w:p w:rsidR="00DA5CC3" w:rsidRPr="00DA5CC3" w:rsidRDefault="00876B17" w:rsidP="00876B17">
      <w:pPr>
        <w:pStyle w:val="Bijschrift"/>
        <w:jc w:val="right"/>
      </w:pPr>
      <w:bookmarkStart w:id="69" w:name="_Toc515225277"/>
      <w:r>
        <w:t xml:space="preserve">Figure </w:t>
      </w:r>
      <w:r w:rsidR="00AB303F">
        <w:fldChar w:fldCharType="begin"/>
      </w:r>
      <w:r w:rsidR="00AB303F">
        <w:instrText xml:space="preserve"> SEQ Figure \* ARABIC </w:instrText>
      </w:r>
      <w:r w:rsidR="00AB303F">
        <w:fldChar w:fldCharType="separate"/>
      </w:r>
      <w:r w:rsidR="007354E1">
        <w:rPr>
          <w:noProof/>
        </w:rPr>
        <w:t>23</w:t>
      </w:r>
      <w:r w:rsidR="00AB303F">
        <w:rPr>
          <w:noProof/>
        </w:rPr>
        <w:fldChar w:fldCharType="end"/>
      </w:r>
      <w:r>
        <w:t>: Battery charging schematic</w:t>
      </w:r>
      <w:bookmarkEnd w:id="69"/>
    </w:p>
    <w:p w:rsidR="00135A07" w:rsidRDefault="00135A07" w:rsidP="00135A07">
      <w:pPr>
        <w:pStyle w:val="Kop4"/>
      </w:pPr>
      <w:bookmarkStart w:id="70" w:name="_Toc515227081"/>
      <w:r>
        <w:t>Battery boost</w:t>
      </w:r>
      <w:bookmarkEnd w:id="70"/>
    </w:p>
    <w:p w:rsidR="00135A07" w:rsidRPr="00135A07" w:rsidRDefault="00004BF7" w:rsidP="00135A07">
      <w:r>
        <w:t>The circuit shown below boosts the battery voltage up to 5V with a limited current of 1.5 A. The PAM2401’s relatively low quiescent current</w:t>
      </w:r>
      <w:r w:rsidR="00C1212D">
        <w:t xml:space="preserve"> and high efficiency d</w:t>
      </w:r>
      <w:r w:rsidR="0012688F">
        <w:t>ecrease wasted battery capacity.</w:t>
      </w:r>
    </w:p>
    <w:p w:rsidR="00600BAA" w:rsidRDefault="00135A07" w:rsidP="00F96DFF">
      <w:pPr>
        <w:pStyle w:val="Bijschrift"/>
        <w:jc w:val="right"/>
      </w:pPr>
      <w:r>
        <w:rPr>
          <w:noProof/>
        </w:rPr>
        <w:drawing>
          <wp:inline distT="0" distB="0" distL="0" distR="0" wp14:anchorId="3384ACBF" wp14:editId="110C526B">
            <wp:extent cx="5652135" cy="3096260"/>
            <wp:effectExtent l="0" t="0" r="5715"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2135" cy="3096260"/>
                    </a:xfrm>
                    <a:prstGeom prst="rect">
                      <a:avLst/>
                    </a:prstGeom>
                  </pic:spPr>
                </pic:pic>
              </a:graphicData>
            </a:graphic>
          </wp:inline>
        </w:drawing>
      </w:r>
    </w:p>
    <w:p w:rsidR="00135A07" w:rsidRPr="00135A07" w:rsidRDefault="00135A07" w:rsidP="00F96DFF">
      <w:pPr>
        <w:pStyle w:val="Bijschrift"/>
        <w:jc w:val="right"/>
      </w:pPr>
      <w:bookmarkStart w:id="71" w:name="_Toc515225278"/>
      <w:r>
        <w:t xml:space="preserve">Figure </w:t>
      </w:r>
      <w:r w:rsidR="00AB303F">
        <w:fldChar w:fldCharType="begin"/>
      </w:r>
      <w:r w:rsidR="00AB303F">
        <w:instrText xml:space="preserve"> SEQ Figure \* ARABIC </w:instrText>
      </w:r>
      <w:r w:rsidR="00AB303F">
        <w:fldChar w:fldCharType="separate"/>
      </w:r>
      <w:r w:rsidR="007354E1">
        <w:rPr>
          <w:noProof/>
        </w:rPr>
        <w:t>24</w:t>
      </w:r>
      <w:r w:rsidR="00AB303F">
        <w:rPr>
          <w:noProof/>
        </w:rPr>
        <w:fldChar w:fldCharType="end"/>
      </w:r>
      <w:r>
        <w:t>: Battery boost schematic</w:t>
      </w:r>
      <w:bookmarkEnd w:id="71"/>
    </w:p>
    <w:p w:rsidR="00F96DFF" w:rsidRDefault="00F96DFF">
      <w:pPr>
        <w:jc w:val="left"/>
        <w:rPr>
          <w:rFonts w:eastAsiaTheme="majorEastAsia" w:cstheme="majorBidi"/>
          <w:i/>
          <w:iCs/>
        </w:rPr>
      </w:pPr>
      <w:r>
        <w:br w:type="page"/>
      </w:r>
    </w:p>
    <w:p w:rsidR="00CB3C4E" w:rsidRDefault="00CB3C4E" w:rsidP="00CB3C4E">
      <w:pPr>
        <w:pStyle w:val="Kop4"/>
      </w:pPr>
      <w:bookmarkStart w:id="72" w:name="_Toc515227082"/>
      <w:r>
        <w:lastRenderedPageBreak/>
        <w:t>Digital supply</w:t>
      </w:r>
      <w:bookmarkEnd w:id="72"/>
    </w:p>
    <w:p w:rsidR="00CB3C4E" w:rsidRPr="00CB3C4E" w:rsidRDefault="00666D9A" w:rsidP="00CB3C4E">
      <w:r>
        <w:t>This buck converter which is the same as the digital supply found on the compute board, is fed from the power switch output of the compute board. As with the digital supply on the compute board, it outputs 3.3 V and powers the ESP32 and is used for the switches and rotary encoders.</w:t>
      </w:r>
    </w:p>
    <w:p w:rsidR="00600BAA" w:rsidRDefault="00CB3C4E" w:rsidP="00E47DCF">
      <w:pPr>
        <w:pStyle w:val="Bijschrift"/>
        <w:jc w:val="right"/>
      </w:pPr>
      <w:r>
        <w:rPr>
          <w:noProof/>
        </w:rPr>
        <w:drawing>
          <wp:inline distT="0" distB="0" distL="0" distR="0" wp14:anchorId="66BC319E" wp14:editId="0AF92946">
            <wp:extent cx="5652135" cy="2612390"/>
            <wp:effectExtent l="0" t="0" r="571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2135" cy="2612390"/>
                    </a:xfrm>
                    <a:prstGeom prst="rect">
                      <a:avLst/>
                    </a:prstGeom>
                  </pic:spPr>
                </pic:pic>
              </a:graphicData>
            </a:graphic>
          </wp:inline>
        </w:drawing>
      </w:r>
    </w:p>
    <w:p w:rsidR="00CB3C4E" w:rsidRDefault="00E47DCF" w:rsidP="00E47DCF">
      <w:pPr>
        <w:pStyle w:val="Bijschrift"/>
        <w:jc w:val="right"/>
      </w:pPr>
      <w:bookmarkStart w:id="73" w:name="_Toc515225279"/>
      <w:r w:rsidRPr="00E47DCF">
        <w:t xml:space="preserve">Figure </w:t>
      </w:r>
      <w:r w:rsidR="00AB303F">
        <w:fldChar w:fldCharType="begin"/>
      </w:r>
      <w:r w:rsidR="00AB303F">
        <w:instrText xml:space="preserve"> SEQ Figure \* ARABIC </w:instrText>
      </w:r>
      <w:r w:rsidR="00AB303F">
        <w:fldChar w:fldCharType="separate"/>
      </w:r>
      <w:r w:rsidR="007354E1">
        <w:rPr>
          <w:noProof/>
        </w:rPr>
        <w:t>25</w:t>
      </w:r>
      <w:r w:rsidR="00AB303F">
        <w:rPr>
          <w:noProof/>
        </w:rPr>
        <w:fldChar w:fldCharType="end"/>
      </w:r>
      <w:r w:rsidRPr="00E47DCF">
        <w:t>: Digital supply schematics</w:t>
      </w:r>
      <w:bookmarkEnd w:id="73"/>
    </w:p>
    <w:p w:rsidR="00E47DCF" w:rsidRDefault="00E47DCF" w:rsidP="00E47DCF">
      <w:pPr>
        <w:pStyle w:val="Kop4"/>
      </w:pPr>
      <w:bookmarkStart w:id="74" w:name="_Toc515227083"/>
      <w:r>
        <w:t>Biasing</w:t>
      </w:r>
      <w:bookmarkEnd w:id="74"/>
    </w:p>
    <w:p w:rsidR="00E47DCF" w:rsidRPr="00E47DCF" w:rsidRDefault="00BC1DF1" w:rsidP="00E47DCF">
      <w:r>
        <w:t xml:space="preserve">Biasing is putting a signal at a predetermined voltage. In our application, this is used for the floating inputs. </w:t>
      </w:r>
      <w:r w:rsidR="00E47DCF">
        <w:t>A voltage buffer provides the reference for inputs. The reference’s voltage is the same as the center voltage of the CODEC.</w:t>
      </w:r>
      <w:r w:rsidR="006F7630">
        <w:t xml:space="preserve"> This is necessary because the supply for the preamps and CODEC are single ended.</w:t>
      </w:r>
      <w:r w:rsidR="00820982">
        <w:t xml:space="preserve"> Although not completely necessary, the same has been done for the outputs.</w:t>
      </w:r>
      <w:r w:rsidR="00052D68">
        <w:t xml:space="preserve"> The supply for the op-amp is filtered through a 10 resistor and a 22 µF capacitor. This low-pass filter has a cut-off frequency of 4.5 kHz.</w:t>
      </w:r>
    </w:p>
    <w:p w:rsidR="00866517" w:rsidRDefault="00E47DCF" w:rsidP="00866517">
      <w:pPr>
        <w:keepNext/>
      </w:pPr>
      <w:r>
        <w:rPr>
          <w:noProof/>
        </w:rPr>
        <w:drawing>
          <wp:inline distT="0" distB="0" distL="0" distR="0" wp14:anchorId="4EC360AC" wp14:editId="1EC9EE7B">
            <wp:extent cx="2743200" cy="2247013"/>
            <wp:effectExtent l="0" t="0" r="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0039" cy="2301762"/>
                    </a:xfrm>
                    <a:prstGeom prst="rect">
                      <a:avLst/>
                    </a:prstGeom>
                  </pic:spPr>
                </pic:pic>
              </a:graphicData>
            </a:graphic>
          </wp:inline>
        </w:drawing>
      </w:r>
      <w:r w:rsidR="00866517">
        <w:rPr>
          <w:noProof/>
        </w:rPr>
        <w:drawing>
          <wp:inline distT="0" distB="0" distL="0" distR="0" wp14:anchorId="03368522" wp14:editId="5D9E231F">
            <wp:extent cx="2250862" cy="1384251"/>
            <wp:effectExtent l="0" t="0" r="0" b="698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2804" cy="1453094"/>
                    </a:xfrm>
                    <a:prstGeom prst="rect">
                      <a:avLst/>
                    </a:prstGeom>
                  </pic:spPr>
                </pic:pic>
              </a:graphicData>
            </a:graphic>
          </wp:inline>
        </w:drawing>
      </w:r>
    </w:p>
    <w:p w:rsidR="00866517" w:rsidRDefault="00866517" w:rsidP="000164F6">
      <w:pPr>
        <w:pStyle w:val="Bijschrift"/>
        <w:jc w:val="right"/>
      </w:pPr>
      <w:bookmarkStart w:id="75" w:name="_Toc515225280"/>
      <w:r>
        <w:t xml:space="preserve">Figure </w:t>
      </w:r>
      <w:r w:rsidR="00AB303F">
        <w:fldChar w:fldCharType="begin"/>
      </w:r>
      <w:r w:rsidR="00AB303F">
        <w:instrText xml:space="preserve"> SEQ Figure \* ARABIC </w:instrText>
      </w:r>
      <w:r w:rsidR="00AB303F">
        <w:fldChar w:fldCharType="separate"/>
      </w:r>
      <w:r w:rsidR="007354E1">
        <w:rPr>
          <w:noProof/>
        </w:rPr>
        <w:t>26</w:t>
      </w:r>
      <w:r w:rsidR="00AB303F">
        <w:rPr>
          <w:noProof/>
        </w:rPr>
        <w:fldChar w:fldCharType="end"/>
      </w:r>
      <w:r>
        <w:t>: Biasing circuit</w:t>
      </w:r>
      <w:bookmarkEnd w:id="75"/>
    </w:p>
    <w:p w:rsidR="00E47DCF" w:rsidRPr="00E47DCF" w:rsidRDefault="00E47DCF" w:rsidP="00E47DCF"/>
    <w:p w:rsidR="00CB3C4E" w:rsidRDefault="00CB3C4E">
      <w:pPr>
        <w:jc w:val="left"/>
      </w:pPr>
      <w:r>
        <w:br w:type="page"/>
      </w:r>
    </w:p>
    <w:p w:rsidR="0093634D" w:rsidRDefault="00A1692F" w:rsidP="00A1692F">
      <w:pPr>
        <w:pStyle w:val="Kop4"/>
      </w:pPr>
      <w:bookmarkStart w:id="76" w:name="_Toc515227084"/>
      <w:r>
        <w:lastRenderedPageBreak/>
        <w:t>Phantom power</w:t>
      </w:r>
      <w:bookmarkEnd w:id="76"/>
    </w:p>
    <w:p w:rsidR="00EC4346" w:rsidRDefault="00476A82" w:rsidP="00EC4346">
      <w:r>
        <w:t>In order to keep cost low and reuse an IC, the TPS61170 boost converter was chosen again, this time generating 48 V for the phantom power used by condenser microphones.</w:t>
      </w:r>
    </w:p>
    <w:p w:rsidR="00476A82" w:rsidRDefault="00476A82" w:rsidP="00EC4346">
      <w:r>
        <w:t xml:space="preserve">Seeing that the TPS61170’s maximum output voltage is only 38 V, a </w:t>
      </w:r>
      <w:r w:rsidR="006416C4">
        <w:t xml:space="preserve">voltage doubler </w:t>
      </w:r>
      <w:r w:rsidR="00A2519D">
        <w:t>was added.</w:t>
      </w:r>
      <w:r w:rsidR="00DB55EA">
        <w:t xml:space="preserve"> D401 and C411 make up the first part of the boost converter. They generate a 24</w:t>
      </w:r>
      <w:r w:rsidR="00C1221B">
        <w:t> </w:t>
      </w:r>
      <w:r w:rsidR="00DB55EA">
        <w:t xml:space="preserve">V. This will provide an offset to the bottom end of C410. This </w:t>
      </w:r>
      <w:r w:rsidR="004D3876">
        <w:t>point now contains the peak voltage from the inductor and the 24 V offset. Passing that through diode D403 and smoothing it out provides us with 48 V</w:t>
      </w:r>
      <w:r w:rsidR="008E00C0">
        <w:t>.</w:t>
      </w:r>
    </w:p>
    <w:p w:rsidR="00600BAA" w:rsidRDefault="00667AA2" w:rsidP="000270FC">
      <w:pPr>
        <w:pStyle w:val="Bijschrift"/>
        <w:jc w:val="right"/>
      </w:pPr>
      <w:r>
        <w:rPr>
          <w:noProof/>
        </w:rPr>
        <w:drawing>
          <wp:inline distT="0" distB="0" distL="0" distR="0" wp14:anchorId="37213529" wp14:editId="006BA268">
            <wp:extent cx="5652135" cy="3387725"/>
            <wp:effectExtent l="0" t="0" r="5715" b="317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2135" cy="3387725"/>
                    </a:xfrm>
                    <a:prstGeom prst="rect">
                      <a:avLst/>
                    </a:prstGeom>
                  </pic:spPr>
                </pic:pic>
              </a:graphicData>
            </a:graphic>
          </wp:inline>
        </w:drawing>
      </w:r>
    </w:p>
    <w:p w:rsidR="00667AA2" w:rsidRDefault="000270FC" w:rsidP="000270FC">
      <w:pPr>
        <w:pStyle w:val="Bijschrift"/>
        <w:jc w:val="right"/>
      </w:pPr>
      <w:bookmarkStart w:id="77" w:name="_Toc515225281"/>
      <w:r>
        <w:t xml:space="preserve">Figure </w:t>
      </w:r>
      <w:r w:rsidR="00AB303F">
        <w:fldChar w:fldCharType="begin"/>
      </w:r>
      <w:r w:rsidR="00AB303F">
        <w:instrText xml:space="preserve"> SEQ Figure \* ARABIC </w:instrText>
      </w:r>
      <w:r w:rsidR="00AB303F">
        <w:fldChar w:fldCharType="separate"/>
      </w:r>
      <w:r w:rsidR="007354E1">
        <w:rPr>
          <w:noProof/>
        </w:rPr>
        <w:t>27</w:t>
      </w:r>
      <w:r w:rsidR="00AB303F">
        <w:rPr>
          <w:noProof/>
        </w:rPr>
        <w:fldChar w:fldCharType="end"/>
      </w:r>
      <w:r>
        <w:t>: Phantom power schematic</w:t>
      </w:r>
      <w:bookmarkEnd w:id="77"/>
    </w:p>
    <w:p w:rsidR="000270FC" w:rsidRDefault="000270FC">
      <w:pPr>
        <w:jc w:val="left"/>
      </w:pPr>
      <w:r>
        <w:br w:type="page"/>
      </w:r>
    </w:p>
    <w:p w:rsidR="000270FC" w:rsidRDefault="000270FC" w:rsidP="000270FC">
      <w:r>
        <w:lastRenderedPageBreak/>
        <w:t>Phantom power can be enabled for each input individually. This is realized using a complementary pair of transistors</w:t>
      </w:r>
      <w:r w:rsidR="00894D12">
        <w:t xml:space="preserve"> in a high-side switch configuration. The high value resistors used are chosen to limit the amount of current through the phantom power resistors in a short circuit event. </w:t>
      </w:r>
    </w:p>
    <w:p w:rsidR="00C67294" w:rsidRDefault="00C67294" w:rsidP="000270FC">
      <w:r>
        <w:t>To reduce noise coming from the phantom power, the 6.81 k resistors used have to be matched within 0.1 % of each other.</w:t>
      </w:r>
      <w:r w:rsidR="0010625F">
        <w:t xml:space="preserve"> This will make it easier on the common mode rejection</w:t>
      </w:r>
      <w:r w:rsidR="00914DC1">
        <w:t xml:space="preserve"> which </w:t>
      </w:r>
      <w:r w:rsidR="005E7971">
        <w:t>reduces</w:t>
      </w:r>
      <w:r w:rsidR="00914DC1">
        <w:t xml:space="preserve"> the noise from the phantom power.</w:t>
      </w:r>
    </w:p>
    <w:p w:rsidR="00600BAA" w:rsidRDefault="000270FC" w:rsidP="000270FC">
      <w:pPr>
        <w:pStyle w:val="Bijschrift"/>
        <w:jc w:val="right"/>
      </w:pPr>
      <w:r>
        <w:rPr>
          <w:noProof/>
        </w:rPr>
        <w:drawing>
          <wp:inline distT="0" distB="0" distL="0" distR="0" wp14:anchorId="11F9F916" wp14:editId="3DD569AE">
            <wp:extent cx="5652135" cy="3937000"/>
            <wp:effectExtent l="0" t="0" r="5715"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135" cy="3937000"/>
                    </a:xfrm>
                    <a:prstGeom prst="rect">
                      <a:avLst/>
                    </a:prstGeom>
                  </pic:spPr>
                </pic:pic>
              </a:graphicData>
            </a:graphic>
          </wp:inline>
        </w:drawing>
      </w:r>
    </w:p>
    <w:p w:rsidR="000270FC" w:rsidRDefault="000270FC" w:rsidP="000270FC">
      <w:pPr>
        <w:pStyle w:val="Bijschrift"/>
        <w:jc w:val="right"/>
      </w:pPr>
      <w:bookmarkStart w:id="78" w:name="_Toc515225282"/>
      <w:r>
        <w:t xml:space="preserve">Figure </w:t>
      </w:r>
      <w:r w:rsidR="00AB303F">
        <w:fldChar w:fldCharType="begin"/>
      </w:r>
      <w:r w:rsidR="00AB303F">
        <w:instrText xml:space="preserve"> SEQ Figure \* ARABIC </w:instrText>
      </w:r>
      <w:r w:rsidR="00AB303F">
        <w:fldChar w:fldCharType="separate"/>
      </w:r>
      <w:r w:rsidR="007354E1">
        <w:rPr>
          <w:noProof/>
        </w:rPr>
        <w:t>28</w:t>
      </w:r>
      <w:r w:rsidR="00AB303F">
        <w:rPr>
          <w:noProof/>
        </w:rPr>
        <w:fldChar w:fldCharType="end"/>
      </w:r>
      <w:r>
        <w:t>: Input schematic</w:t>
      </w:r>
      <w:bookmarkEnd w:id="78"/>
    </w:p>
    <w:p w:rsidR="005D46A4" w:rsidRDefault="005D46A4" w:rsidP="005D46A4">
      <w:pPr>
        <w:pStyle w:val="Kop3"/>
      </w:pPr>
      <w:bookmarkStart w:id="79" w:name="_Toc515227085"/>
      <w:r>
        <w:t>Pre-amp</w:t>
      </w:r>
      <w:bookmarkEnd w:id="79"/>
    </w:p>
    <w:p w:rsidR="006066A5" w:rsidRPr="00583859" w:rsidRDefault="00AA4B18" w:rsidP="00583859">
      <w:r>
        <w:t xml:space="preserve">Before the signal reaches the </w:t>
      </w:r>
      <w:r w:rsidR="00246B7B">
        <w:t>pre-amp</w:t>
      </w:r>
      <w:r>
        <w:t xml:space="preserve">, it is coupled </w:t>
      </w:r>
      <w:r w:rsidR="000E7027">
        <w:t>through the aforementioned</w:t>
      </w:r>
      <w:r w:rsidR="000E7027">
        <w:br/>
        <w:t xml:space="preserve">bi-polar electrolytics. </w:t>
      </w:r>
      <w:r w:rsidR="00263CEE">
        <w:t>As seen in the figure above, each input has its own pair of input capacitors.</w:t>
      </w:r>
      <w:r w:rsidR="000E7027">
        <w:t xml:space="preserve"> </w:t>
      </w:r>
      <w:r w:rsidR="00263CEE">
        <w:t>This is to block the 48 V phantom power from coming on the 6.3 mm jack</w:t>
      </w:r>
      <w:r w:rsidR="00E26399">
        <w:t xml:space="preserve"> part of the compo input connector.</w:t>
      </w:r>
    </w:p>
    <w:p w:rsidR="00C65D1C" w:rsidRDefault="006066A5" w:rsidP="006066A5">
      <w:r>
        <w:t>After being coupled, a fixed 1 Meg impedance is introduced, together with a switchable 1.5 k impedance. The purpose of these</w:t>
      </w:r>
      <w:r w:rsidR="00D943B1">
        <w:t xml:space="preserve"> is</w:t>
      </w:r>
      <w:r>
        <w:t xml:space="preserve"> to load the input source. The 1 Meg is a standard load for guitar, bass and various other instruments. 1.5 k is the normally used impedance to load down microphones.</w:t>
      </w:r>
    </w:p>
    <w:p w:rsidR="006066A5" w:rsidRDefault="003273FC" w:rsidP="006066A5">
      <w:r>
        <w:t>The loaded signals then go through a 100k resistor, after which a switchable 47k is present. This forms a pad which</w:t>
      </w:r>
      <w:r w:rsidR="001B3DDB">
        <w:t xml:space="preserve">, </w:t>
      </w:r>
      <w:r>
        <w:t>when turned on, attenuates the input by about -15 dB</w:t>
      </w:r>
      <w:r w:rsidR="008A1881">
        <w:t>, depending on</w:t>
      </w:r>
      <w:r w:rsidR="008139A1">
        <w:t xml:space="preserve"> the</w:t>
      </w:r>
      <w:r w:rsidR="008A1881">
        <w:t xml:space="preserve"> </w:t>
      </w:r>
      <w:r w:rsidR="000A7977">
        <w:t>source</w:t>
      </w:r>
      <w:r w:rsidR="008A1881">
        <w:t xml:space="preserve"> impedance.</w:t>
      </w:r>
    </w:p>
    <w:p w:rsidR="00246B7B" w:rsidRDefault="00246B7B" w:rsidP="00246B7B">
      <w:r>
        <w:t xml:space="preserve">As the goal is to support </w:t>
      </w:r>
      <w:r w:rsidR="00C0674E">
        <w:t xml:space="preserve">both guitar and </w:t>
      </w:r>
      <w:r>
        <w:t xml:space="preserve">a large variety of microphones, including dynamic ones, which can </w:t>
      </w:r>
      <w:r w:rsidR="008B1F94">
        <w:t>have outputs as little as 1 mV, a</w:t>
      </w:r>
      <w:r w:rsidR="00C0674E">
        <w:t xml:space="preserve"> gain ranging from 1 V/V, otherwise known as unity gain, up to 1000 V/V</w:t>
      </w:r>
      <w:r w:rsidR="0091159B">
        <w:t xml:space="preserve"> is supported</w:t>
      </w:r>
      <w:r>
        <w:t>. With the audio bandwidth being up to 20 kHz, a minimum gain-bandwidth of 20 MHz is needed.</w:t>
      </w:r>
    </w:p>
    <w:p w:rsidR="00252D16" w:rsidRDefault="006066A5" w:rsidP="00246B7B">
      <w:r>
        <w:t>This considered,</w:t>
      </w:r>
      <w:r w:rsidR="00246B7B">
        <w:t xml:space="preserve"> </w:t>
      </w:r>
      <w:r w:rsidR="00F80FBD">
        <w:t xml:space="preserve">the </w:t>
      </w:r>
      <w:r w:rsidR="00246B7B">
        <w:t xml:space="preserve">MCP634 </w:t>
      </w:r>
      <w:r w:rsidR="00105D10">
        <w:t xml:space="preserve">op-amp </w:t>
      </w:r>
      <w:r w:rsidR="00246B7B">
        <w:t xml:space="preserve">with its low noise and low distortion is chosen. Its </w:t>
      </w:r>
      <w:r w:rsidR="00252D16">
        <w:t xml:space="preserve">minimum </w:t>
      </w:r>
      <w:r w:rsidR="00F80FBD">
        <w:t>common-mode</w:t>
      </w:r>
      <w:r w:rsidR="00246B7B">
        <w:t xml:space="preserve"> </w:t>
      </w:r>
      <w:r w:rsidR="00252D16">
        <w:t xml:space="preserve">rejection ratio of 66 dB combined with that of the CODEC, 82 dB </w:t>
      </w:r>
      <w:r w:rsidR="00252D16">
        <w:lastRenderedPageBreak/>
        <w:t xml:space="preserve">provide good noise rejection. This </w:t>
      </w:r>
      <w:r w:rsidR="00F56280">
        <w:t>allows for</w:t>
      </w:r>
      <w:r w:rsidR="00252D16">
        <w:t xml:space="preserve"> long differential cables leading up to the input connectors</w:t>
      </w:r>
      <w:r w:rsidR="00F56280">
        <w:t xml:space="preserve"> without </w:t>
      </w:r>
      <w:r w:rsidR="00EE3102">
        <w:t>decreasing</w:t>
      </w:r>
      <w:r w:rsidR="00F56280">
        <w:t xml:space="preserve"> noise performance.</w:t>
      </w:r>
    </w:p>
    <w:p w:rsidR="00246B7B" w:rsidRDefault="00246B7B" w:rsidP="00246B7B">
      <w:r>
        <w:t>As see</w:t>
      </w:r>
      <w:r w:rsidR="006A7262">
        <w:t xml:space="preserve">n </w:t>
      </w:r>
      <w:r w:rsidR="00031572">
        <w:t>in the figure below</w:t>
      </w:r>
      <w:r>
        <w:t>, the op-amp configuration used is that of a</w:t>
      </w:r>
      <w:r w:rsidR="006A7262">
        <w:t>n</w:t>
      </w:r>
      <w:r>
        <w:t xml:space="preserve"> instrumentation amplifier. This co</w:t>
      </w:r>
      <w:r w:rsidR="00031572">
        <w:t>nfiguration allows for a single-</w:t>
      </w:r>
      <w:r>
        <w:t>gang potentiometer to be used, minimizing gain mismatches. Its differential output also gives better THD+N at the CODEC side.</w:t>
      </w:r>
    </w:p>
    <w:p w:rsidR="00246B7B" w:rsidRPr="00246B7B" w:rsidRDefault="00C85131" w:rsidP="00246B7B">
      <w:r>
        <w:t xml:space="preserve">After going through a </w:t>
      </w:r>
      <w:r w:rsidR="0009183B">
        <w:t>low-pass filter with a cut-off frequency of 23 kHz, it is kept between absolute maximum ratings for the CODEC using 2 back to back zeners. This can also be found right before the op-amp inputs, protecting them from unreasonable voltages.</w:t>
      </w:r>
    </w:p>
    <w:p w:rsidR="00600BAA" w:rsidRDefault="00C03D17" w:rsidP="00C03D17">
      <w:pPr>
        <w:pStyle w:val="Bijschrift"/>
        <w:jc w:val="right"/>
      </w:pPr>
      <w:r>
        <w:rPr>
          <w:noProof/>
        </w:rPr>
        <w:drawing>
          <wp:inline distT="0" distB="0" distL="0" distR="0" wp14:anchorId="28DA2678" wp14:editId="64BFE4B6">
            <wp:extent cx="5652135" cy="2385060"/>
            <wp:effectExtent l="0" t="0" r="571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135" cy="2385060"/>
                    </a:xfrm>
                    <a:prstGeom prst="rect">
                      <a:avLst/>
                    </a:prstGeom>
                  </pic:spPr>
                </pic:pic>
              </a:graphicData>
            </a:graphic>
          </wp:inline>
        </w:drawing>
      </w:r>
    </w:p>
    <w:p w:rsidR="00C03D17" w:rsidRDefault="00C03D17" w:rsidP="00C03D17">
      <w:pPr>
        <w:pStyle w:val="Bijschrift"/>
        <w:jc w:val="right"/>
      </w:pPr>
      <w:bookmarkStart w:id="80" w:name="_Toc515225283"/>
      <w:r>
        <w:t xml:space="preserve">Figure </w:t>
      </w:r>
      <w:r w:rsidR="00AB303F">
        <w:fldChar w:fldCharType="begin"/>
      </w:r>
      <w:r w:rsidR="00AB303F">
        <w:instrText xml:space="preserve"> SEQ Figure \* ARABIC </w:instrText>
      </w:r>
      <w:r w:rsidR="00AB303F">
        <w:fldChar w:fldCharType="separate"/>
      </w:r>
      <w:r w:rsidR="007354E1">
        <w:rPr>
          <w:noProof/>
        </w:rPr>
        <w:t>29</w:t>
      </w:r>
      <w:r w:rsidR="00AB303F">
        <w:rPr>
          <w:noProof/>
        </w:rPr>
        <w:fldChar w:fldCharType="end"/>
      </w:r>
      <w:r>
        <w:t>: Pre-amp schematic</w:t>
      </w:r>
      <w:bookmarkEnd w:id="80"/>
    </w:p>
    <w:p w:rsidR="00C03D17" w:rsidRDefault="00981399" w:rsidP="00981399">
      <w:pPr>
        <w:pStyle w:val="Kop3"/>
      </w:pPr>
      <w:bookmarkStart w:id="81" w:name="_Toc515227086"/>
      <w:r>
        <w:t>Auxiliary input</w:t>
      </w:r>
      <w:bookmarkEnd w:id="81"/>
    </w:p>
    <w:p w:rsidR="00FF3F50" w:rsidRPr="00FF3F50" w:rsidRDefault="00FF3F50" w:rsidP="00FF3F50">
      <w:r>
        <w:t>In order to play to music, a 3.5 mm stereo input jack is present. This can take signals from a phone or computer over an aux cord. The input is coupled and passed through a 23 kHz low pass filter. To protect the CODEC from overvoltage, a zener is fitted on each channel.</w:t>
      </w:r>
    </w:p>
    <w:p w:rsidR="00600BAA" w:rsidRDefault="00FF3F50" w:rsidP="0019774B">
      <w:pPr>
        <w:pStyle w:val="Bijschrift"/>
        <w:jc w:val="right"/>
      </w:pPr>
      <w:r>
        <w:rPr>
          <w:noProof/>
        </w:rPr>
        <w:drawing>
          <wp:inline distT="0" distB="0" distL="0" distR="0">
            <wp:extent cx="5645150" cy="249555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45150" cy="2495550"/>
                    </a:xfrm>
                    <a:prstGeom prst="rect">
                      <a:avLst/>
                    </a:prstGeom>
                    <a:noFill/>
                    <a:ln>
                      <a:noFill/>
                    </a:ln>
                  </pic:spPr>
                </pic:pic>
              </a:graphicData>
            </a:graphic>
          </wp:inline>
        </w:drawing>
      </w:r>
    </w:p>
    <w:p w:rsidR="0019774B" w:rsidRDefault="00FF3F50" w:rsidP="0019774B">
      <w:pPr>
        <w:pStyle w:val="Bijschrift"/>
        <w:jc w:val="right"/>
      </w:pPr>
      <w:bookmarkStart w:id="82" w:name="_Toc515225284"/>
      <w:r>
        <w:t xml:space="preserve">Figure </w:t>
      </w:r>
      <w:r w:rsidR="00AB303F">
        <w:fldChar w:fldCharType="begin"/>
      </w:r>
      <w:r w:rsidR="00AB303F">
        <w:instrText xml:space="preserve"> SEQ Figure \* ARABIC </w:instrText>
      </w:r>
      <w:r w:rsidR="00AB303F">
        <w:fldChar w:fldCharType="separate"/>
      </w:r>
      <w:r w:rsidR="007354E1">
        <w:rPr>
          <w:noProof/>
        </w:rPr>
        <w:t>30</w:t>
      </w:r>
      <w:r w:rsidR="00AB303F">
        <w:rPr>
          <w:noProof/>
        </w:rPr>
        <w:fldChar w:fldCharType="end"/>
      </w:r>
      <w:r>
        <w:t>: Auxiliary input schematic</w:t>
      </w:r>
      <w:bookmarkEnd w:id="82"/>
    </w:p>
    <w:p w:rsidR="0019774B" w:rsidRDefault="0019774B">
      <w:pPr>
        <w:jc w:val="left"/>
        <w:rPr>
          <w:i/>
          <w:iCs/>
          <w:color w:val="44546A" w:themeColor="text2"/>
          <w:sz w:val="18"/>
          <w:szCs w:val="18"/>
        </w:rPr>
      </w:pPr>
      <w:r>
        <w:br w:type="page"/>
      </w:r>
    </w:p>
    <w:p w:rsidR="0019774B" w:rsidRDefault="0019774B" w:rsidP="0019774B">
      <w:pPr>
        <w:pStyle w:val="Kop3"/>
      </w:pPr>
      <w:bookmarkStart w:id="83" w:name="_Toc515227087"/>
      <w:r>
        <w:lastRenderedPageBreak/>
        <w:t>Output</w:t>
      </w:r>
      <w:bookmarkEnd w:id="83"/>
    </w:p>
    <w:p w:rsidR="00A03FB5" w:rsidRDefault="00491DC3" w:rsidP="0019774B">
      <w:r>
        <w:t>The main output is a 6.3 mm TRS jack</w:t>
      </w:r>
      <w:r w:rsidR="0089778C">
        <w:t xml:space="preserve">. </w:t>
      </w:r>
      <w:r w:rsidR="001C6A0B">
        <w:t>This sort of output supports both singled-ended and differential. The ring may be shorted to the sleeve.</w:t>
      </w:r>
    </w:p>
    <w:p w:rsidR="0019774B" w:rsidRDefault="00A03FB5" w:rsidP="0019774B">
      <w:r>
        <w:t xml:space="preserve">Starting at the left of the schematic, the differential DAC output goes through a low-pass filter, reducing noise above 23 kHz. It is then passed through an op-amp configured as a voltage follower or buffer. The outputs are then protected by back to back zeners, protecting from outside voltage sources exceeding 3.3 V. </w:t>
      </w:r>
      <w:r w:rsidR="00A81BF5">
        <w:t xml:space="preserve">The </w:t>
      </w:r>
      <w:r w:rsidR="0052613B">
        <w:t>output is then pass through high voltage bi-polar coupling caps</w:t>
      </w:r>
      <w:r w:rsidR="009C2618">
        <w:t xml:space="preserve"> into the output</w:t>
      </w:r>
      <w:r w:rsidR="0052613B">
        <w:t>. These</w:t>
      </w:r>
      <w:r w:rsidR="00310778">
        <w:t xml:space="preserve"> capacitors</w:t>
      </w:r>
      <w:r>
        <w:t xml:space="preserve"> allow for phantom power being put on the output. This could occur when an XLR to TRS cable is used.</w:t>
      </w:r>
    </w:p>
    <w:p w:rsidR="00711981" w:rsidRDefault="00711981" w:rsidP="0019774B">
      <w:r>
        <w:t>The op-amp used here</w:t>
      </w:r>
      <w:r w:rsidR="00B920EB">
        <w:t>, the TLV9064</w:t>
      </w:r>
      <w:r>
        <w:t xml:space="preserve"> was chosen because of its known THD+N figure.</w:t>
      </w:r>
    </w:p>
    <w:p w:rsidR="00600BAA" w:rsidRDefault="0019774B" w:rsidP="0019774B">
      <w:pPr>
        <w:pStyle w:val="Bijschrift"/>
        <w:jc w:val="right"/>
      </w:pPr>
      <w:r>
        <w:rPr>
          <w:noProof/>
        </w:rPr>
        <w:drawing>
          <wp:inline distT="0" distB="0" distL="0" distR="0" wp14:anchorId="6DB77D5F" wp14:editId="34C62E01">
            <wp:extent cx="5652135" cy="3086100"/>
            <wp:effectExtent l="0" t="0" r="571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2135" cy="3086100"/>
                    </a:xfrm>
                    <a:prstGeom prst="rect">
                      <a:avLst/>
                    </a:prstGeom>
                  </pic:spPr>
                </pic:pic>
              </a:graphicData>
            </a:graphic>
          </wp:inline>
        </w:drawing>
      </w:r>
    </w:p>
    <w:p w:rsidR="00690969" w:rsidRDefault="0019774B" w:rsidP="0019774B">
      <w:pPr>
        <w:pStyle w:val="Bijschrift"/>
        <w:jc w:val="right"/>
      </w:pPr>
      <w:bookmarkStart w:id="84" w:name="_Toc515225285"/>
      <w:r>
        <w:t xml:space="preserve">Figure </w:t>
      </w:r>
      <w:r w:rsidR="00AB303F">
        <w:fldChar w:fldCharType="begin"/>
      </w:r>
      <w:r w:rsidR="00AB303F">
        <w:instrText xml:space="preserve"> SEQ Figure \* ARABIC </w:instrText>
      </w:r>
      <w:r w:rsidR="00AB303F">
        <w:fldChar w:fldCharType="separate"/>
      </w:r>
      <w:r w:rsidR="007354E1">
        <w:rPr>
          <w:noProof/>
        </w:rPr>
        <w:t>31</w:t>
      </w:r>
      <w:r w:rsidR="00AB303F">
        <w:rPr>
          <w:noProof/>
        </w:rPr>
        <w:fldChar w:fldCharType="end"/>
      </w:r>
      <w:r>
        <w:t>: Output schematic</w:t>
      </w:r>
      <w:bookmarkEnd w:id="84"/>
    </w:p>
    <w:p w:rsidR="00690969" w:rsidRDefault="00690969">
      <w:pPr>
        <w:jc w:val="left"/>
        <w:rPr>
          <w:i/>
          <w:iCs/>
          <w:color w:val="44546A" w:themeColor="text2"/>
          <w:sz w:val="18"/>
          <w:szCs w:val="18"/>
        </w:rPr>
      </w:pPr>
      <w:r>
        <w:br w:type="page"/>
      </w:r>
    </w:p>
    <w:p w:rsidR="0019774B" w:rsidRDefault="0019774B" w:rsidP="0019774B">
      <w:pPr>
        <w:pStyle w:val="Bijschrift"/>
        <w:jc w:val="right"/>
      </w:pPr>
    </w:p>
    <w:p w:rsidR="00711981" w:rsidRDefault="00690969" w:rsidP="00690969">
      <w:pPr>
        <w:pStyle w:val="Kop3"/>
      </w:pPr>
      <w:bookmarkStart w:id="85" w:name="_Toc515227088"/>
      <w:r>
        <w:t>Headphone output</w:t>
      </w:r>
      <w:bookmarkEnd w:id="85"/>
    </w:p>
    <w:p w:rsidR="00690969" w:rsidRDefault="00690969" w:rsidP="00690969">
      <w:r>
        <w:t xml:space="preserve">This output has </w:t>
      </w:r>
      <w:r w:rsidR="00FD4E8E">
        <w:t xml:space="preserve">a </w:t>
      </w:r>
      <w:r>
        <w:t xml:space="preserve">3.5 mm jack. It allows connecting headphones or external speakers. This circuit is almost identical to the main output one. It’s different in that the outputs are single-ended, making for a stereo output. </w:t>
      </w:r>
      <w:r w:rsidR="007D1620">
        <w:t>This time, the dual channel zeners are connected as one zener per channel. Smaller, less expensive output capacitors with a lower voltage rating have also been used as the chance</w:t>
      </w:r>
      <w:r w:rsidR="00C55BEF">
        <w:t>s</w:t>
      </w:r>
      <w:r w:rsidR="007D1620">
        <w:t xml:space="preserve"> of large DC voltages appearing on this output significantly smaller.</w:t>
      </w:r>
    </w:p>
    <w:p w:rsidR="00600BAA" w:rsidRDefault="00690969" w:rsidP="00321644">
      <w:pPr>
        <w:pStyle w:val="Bijschrift"/>
        <w:jc w:val="right"/>
      </w:pPr>
      <w:r>
        <w:rPr>
          <w:noProof/>
        </w:rPr>
        <w:drawing>
          <wp:inline distT="0" distB="0" distL="0" distR="0" wp14:anchorId="3CE9EB50" wp14:editId="709AF955">
            <wp:extent cx="5652135" cy="3164840"/>
            <wp:effectExtent l="0" t="0" r="571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2135" cy="3164840"/>
                    </a:xfrm>
                    <a:prstGeom prst="rect">
                      <a:avLst/>
                    </a:prstGeom>
                  </pic:spPr>
                </pic:pic>
              </a:graphicData>
            </a:graphic>
          </wp:inline>
        </w:drawing>
      </w:r>
    </w:p>
    <w:p w:rsidR="00690969" w:rsidRDefault="00690969" w:rsidP="00321644">
      <w:pPr>
        <w:pStyle w:val="Bijschrift"/>
        <w:jc w:val="right"/>
      </w:pPr>
      <w:bookmarkStart w:id="86" w:name="_Toc515225286"/>
      <w:r>
        <w:t xml:space="preserve">Figure </w:t>
      </w:r>
      <w:r w:rsidR="00AB303F">
        <w:fldChar w:fldCharType="begin"/>
      </w:r>
      <w:r w:rsidR="00AB303F">
        <w:instrText xml:space="preserve"> SEQ Figure \* ARABIC </w:instrText>
      </w:r>
      <w:r w:rsidR="00AB303F">
        <w:fldChar w:fldCharType="separate"/>
      </w:r>
      <w:r w:rsidR="007354E1">
        <w:rPr>
          <w:noProof/>
        </w:rPr>
        <w:t>32</w:t>
      </w:r>
      <w:r w:rsidR="00AB303F">
        <w:rPr>
          <w:noProof/>
        </w:rPr>
        <w:fldChar w:fldCharType="end"/>
      </w:r>
      <w:r>
        <w:t>: Headphone output schematic</w:t>
      </w:r>
      <w:bookmarkEnd w:id="86"/>
    </w:p>
    <w:p w:rsidR="00321644" w:rsidRDefault="0028211B" w:rsidP="00321644">
      <w:pPr>
        <w:pStyle w:val="Kop3"/>
      </w:pPr>
      <w:bookmarkStart w:id="87" w:name="_Toc515227089"/>
      <w:r>
        <w:t>Rotary encoder</w:t>
      </w:r>
      <w:r w:rsidR="00CF3580">
        <w:t>s</w:t>
      </w:r>
      <w:r w:rsidR="00937089">
        <w:t xml:space="preserve"> and switch</w:t>
      </w:r>
      <w:r w:rsidR="00CF3580">
        <w:t>es</w:t>
      </w:r>
      <w:bookmarkEnd w:id="87"/>
    </w:p>
    <w:p w:rsidR="00321644" w:rsidRDefault="0028211B" w:rsidP="00321644">
      <w:r>
        <w:t>For rotary encoders, the Bourns PEL12D-4225S-S1024 was picked out. This rather expensive encoder features a bi-color LED and a switch. These LEDs are used as status LEDs of the different channels.</w:t>
      </w:r>
    </w:p>
    <w:p w:rsidR="00F74FF6" w:rsidRDefault="00F74FF6" w:rsidP="00321644">
      <w:r>
        <w:t>The E-Switch PS1024A is the switch used for toggling effects. This switch isn’t as fancy as the rotary encoder.</w:t>
      </w:r>
    </w:p>
    <w:p w:rsidR="000F0C6A" w:rsidRDefault="00A47D57" w:rsidP="000F0C6A">
      <w:pPr>
        <w:keepNext/>
      </w:pPr>
      <w:r>
        <w:rPr>
          <w:noProof/>
        </w:rPr>
        <w:drawing>
          <wp:inline distT="0" distB="0" distL="0" distR="0" wp14:anchorId="60906137" wp14:editId="1DEE5E6A">
            <wp:extent cx="3285953" cy="1919298"/>
            <wp:effectExtent l="0" t="0" r="0" b="50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625" cy="1943054"/>
                    </a:xfrm>
                    <a:prstGeom prst="rect">
                      <a:avLst/>
                    </a:prstGeom>
                  </pic:spPr>
                </pic:pic>
              </a:graphicData>
            </a:graphic>
          </wp:inline>
        </w:drawing>
      </w:r>
      <w:r>
        <w:rPr>
          <w:noProof/>
        </w:rPr>
        <w:drawing>
          <wp:inline distT="0" distB="0" distL="0" distR="0" wp14:anchorId="5CE3911F" wp14:editId="21434654">
            <wp:extent cx="915017" cy="1919222"/>
            <wp:effectExtent l="0" t="0" r="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50581" cy="1993816"/>
                    </a:xfrm>
                    <a:prstGeom prst="rect">
                      <a:avLst/>
                    </a:prstGeom>
                  </pic:spPr>
                </pic:pic>
              </a:graphicData>
            </a:graphic>
          </wp:inline>
        </w:drawing>
      </w:r>
    </w:p>
    <w:p w:rsidR="00A47D57" w:rsidRDefault="000F0C6A" w:rsidP="000F0C6A">
      <w:pPr>
        <w:pStyle w:val="Bijschrift"/>
      </w:pPr>
      <w:bookmarkStart w:id="88" w:name="_Toc515225287"/>
      <w:r>
        <w:t xml:space="preserve">Figure </w:t>
      </w:r>
      <w:r>
        <w:fldChar w:fldCharType="begin"/>
      </w:r>
      <w:r>
        <w:instrText xml:space="preserve"> SEQ Figure \* ARABIC </w:instrText>
      </w:r>
      <w:r>
        <w:fldChar w:fldCharType="separate"/>
      </w:r>
      <w:r w:rsidR="007354E1">
        <w:rPr>
          <w:noProof/>
        </w:rPr>
        <w:t>33</w:t>
      </w:r>
      <w:r>
        <w:fldChar w:fldCharType="end"/>
      </w:r>
      <w:r>
        <w:t xml:space="preserve">: </w:t>
      </w:r>
      <w:r w:rsidRPr="0017257C">
        <w:t>Rotary encoders and switches schematic</w:t>
      </w:r>
      <w:bookmarkEnd w:id="88"/>
    </w:p>
    <w:p w:rsidR="000F0C6A" w:rsidRDefault="000F0C6A">
      <w:pPr>
        <w:jc w:val="left"/>
      </w:pPr>
      <w:r>
        <w:br w:type="page"/>
      </w:r>
    </w:p>
    <w:p w:rsidR="000F0C6A" w:rsidRDefault="00A41964" w:rsidP="000F0C6A">
      <w:pPr>
        <w:keepNext/>
      </w:pPr>
      <w:r>
        <w:lastRenderedPageBreak/>
        <w:t>All</w:t>
      </w:r>
      <w:r w:rsidR="002044FE">
        <w:t xml:space="preserve"> outputs are hardware debounced. Meaning that they pass through a low-pass filter. This is necessary because when a button is pressed, the state is instable for a while.</w:t>
      </w:r>
      <w:r w:rsidR="002D058D">
        <w:t xml:space="preserve"> </w:t>
      </w:r>
      <w:r w:rsidR="006326A9">
        <w:t>Debouncing in hardware makes it easier on software development.</w:t>
      </w:r>
    </w:p>
    <w:p w:rsidR="000F0C6A" w:rsidRDefault="000F0C6A" w:rsidP="000F0C6A">
      <w:pPr>
        <w:keepNext/>
        <w:jc w:val="right"/>
      </w:pPr>
      <w:r>
        <w:rPr>
          <w:noProof/>
        </w:rPr>
        <w:drawing>
          <wp:inline distT="0" distB="0" distL="0" distR="0">
            <wp:extent cx="4957978" cy="3617407"/>
            <wp:effectExtent l="0" t="0" r="0" b="254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sse\AppData\Local\Microsoft\Windows\INetCache\Content.Word\bouncing.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0328" r="15247" b="9496"/>
                    <a:stretch/>
                  </pic:blipFill>
                  <pic:spPr bwMode="auto">
                    <a:xfrm>
                      <a:off x="0" y="0"/>
                      <a:ext cx="5035053" cy="3673642"/>
                    </a:xfrm>
                    <a:prstGeom prst="rect">
                      <a:avLst/>
                    </a:prstGeom>
                    <a:noFill/>
                    <a:ln>
                      <a:noFill/>
                    </a:ln>
                    <a:extLst>
                      <a:ext uri="{53640926-AAD7-44D8-BBD7-CCE9431645EC}">
                        <a14:shadowObscured xmlns:a14="http://schemas.microsoft.com/office/drawing/2010/main"/>
                      </a:ext>
                    </a:extLst>
                  </pic:spPr>
                </pic:pic>
              </a:graphicData>
            </a:graphic>
          </wp:inline>
        </w:drawing>
      </w:r>
    </w:p>
    <w:p w:rsidR="0028211B" w:rsidRDefault="000F0C6A" w:rsidP="000F0C6A">
      <w:pPr>
        <w:pStyle w:val="Bijschrift"/>
        <w:jc w:val="right"/>
      </w:pPr>
      <w:bookmarkStart w:id="89" w:name="_Toc515225288"/>
      <w:r>
        <w:t xml:space="preserve">Figure </w:t>
      </w:r>
      <w:r>
        <w:fldChar w:fldCharType="begin"/>
      </w:r>
      <w:r>
        <w:instrText xml:space="preserve"> SEQ Figure \* ARABIC </w:instrText>
      </w:r>
      <w:r>
        <w:fldChar w:fldCharType="separate"/>
      </w:r>
      <w:r w:rsidR="007354E1">
        <w:rPr>
          <w:noProof/>
        </w:rPr>
        <w:t>34</w:t>
      </w:r>
      <w:r>
        <w:fldChar w:fldCharType="end"/>
      </w:r>
      <w:r>
        <w:t>: Bouncing example</w:t>
      </w:r>
      <w:bookmarkEnd w:id="89"/>
    </w:p>
    <w:p w:rsidR="00474018" w:rsidRDefault="00474018" w:rsidP="00474018">
      <w:pPr>
        <w:pStyle w:val="Kop3"/>
      </w:pPr>
      <w:bookmarkStart w:id="90" w:name="_Toc515227090"/>
      <w:r>
        <w:t>ESP</w:t>
      </w:r>
      <w:r w:rsidR="00FD7319">
        <w:t>32</w:t>
      </w:r>
      <w:bookmarkEnd w:id="90"/>
    </w:p>
    <w:p w:rsidR="007F6059" w:rsidRDefault="005A3220" w:rsidP="0089071F">
      <w:r>
        <w:t>Either</w:t>
      </w:r>
      <w:r w:rsidR="003A3021">
        <w:t xml:space="preserve"> an ESP32 development board or the SMD ESP32S can be mounted</w:t>
      </w:r>
      <w:r>
        <w:t xml:space="preserve"> on the board</w:t>
      </w:r>
      <w:r w:rsidR="007F6059">
        <w:t>.</w:t>
      </w:r>
      <w:r>
        <w:t xml:space="preserve"> Its Wi-Fi gives the ability to make web applications to control the effects pedal. </w:t>
      </w:r>
      <w:r w:rsidR="007F6059">
        <w:t xml:space="preserve">The ESP has been given the necessary buttons and header for programming. </w:t>
      </w:r>
    </w:p>
    <w:p w:rsidR="007F6059" w:rsidRDefault="007F6059" w:rsidP="0089071F">
      <w:r>
        <w:t>The ESP32 controls the rotary encoders’ LEDs and is also used to enable or disable phantom power and its individual channels.</w:t>
      </w:r>
    </w:p>
    <w:p w:rsidR="007F6059" w:rsidRDefault="007F6059" w:rsidP="0089071F">
      <w:r>
        <w:t>Communication between the STM32H7 and the ESP is established over the UART interface.</w:t>
      </w:r>
    </w:p>
    <w:p w:rsidR="00933CA3" w:rsidRDefault="007F6059" w:rsidP="00933CA3">
      <w:pPr>
        <w:keepNext/>
      </w:pPr>
      <w:r>
        <w:rPr>
          <w:noProof/>
        </w:rPr>
        <w:drawing>
          <wp:inline distT="0" distB="0" distL="0" distR="0" wp14:anchorId="5BA7D46A" wp14:editId="26204D82">
            <wp:extent cx="5652135" cy="2611755"/>
            <wp:effectExtent l="0" t="0" r="571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135" cy="2611755"/>
                    </a:xfrm>
                    <a:prstGeom prst="rect">
                      <a:avLst/>
                    </a:prstGeom>
                  </pic:spPr>
                </pic:pic>
              </a:graphicData>
            </a:graphic>
          </wp:inline>
        </w:drawing>
      </w:r>
    </w:p>
    <w:p w:rsidR="007F6059" w:rsidRDefault="00933CA3" w:rsidP="00933CA3">
      <w:pPr>
        <w:pStyle w:val="Bijschrift"/>
        <w:jc w:val="right"/>
      </w:pPr>
      <w:bookmarkStart w:id="91" w:name="_Toc515225289"/>
      <w:r>
        <w:t xml:space="preserve">Figure </w:t>
      </w:r>
      <w:r w:rsidR="00AB303F">
        <w:fldChar w:fldCharType="begin"/>
      </w:r>
      <w:r w:rsidR="00AB303F">
        <w:instrText xml:space="preserve"> SEQ Figure \* ARABIC </w:instrText>
      </w:r>
      <w:r w:rsidR="00AB303F">
        <w:fldChar w:fldCharType="separate"/>
      </w:r>
      <w:r w:rsidR="007354E1">
        <w:rPr>
          <w:noProof/>
        </w:rPr>
        <w:t>35</w:t>
      </w:r>
      <w:r w:rsidR="00AB303F">
        <w:rPr>
          <w:noProof/>
        </w:rPr>
        <w:fldChar w:fldCharType="end"/>
      </w:r>
      <w:r>
        <w:t>: ESP32 schematic</w:t>
      </w:r>
      <w:bookmarkEnd w:id="91"/>
    </w:p>
    <w:p w:rsidR="00D70F99" w:rsidRDefault="00D70F99" w:rsidP="00D70F99">
      <w:pPr>
        <w:pStyle w:val="Kop2"/>
      </w:pPr>
      <w:bookmarkStart w:id="92" w:name="_Toc515227091"/>
      <w:r>
        <w:lastRenderedPageBreak/>
        <w:t>Design</w:t>
      </w:r>
      <w:bookmarkEnd w:id="92"/>
    </w:p>
    <w:p w:rsidR="00D70F99" w:rsidRDefault="00D70F99" w:rsidP="00D70F99">
      <w:r>
        <w:t>The switches and audio connectors double as a solution to mount the boards to an enclosure. The switches lift themselves up to the topside of the case using a nut. The audio connectors provide support by protruding through the rear wall of the case.</w:t>
      </w:r>
    </w:p>
    <w:p w:rsidR="007A04DF" w:rsidRDefault="007A04DF" w:rsidP="00D70F99">
      <w:r>
        <w:t>The LCD is held in place by 4 standoffs, a custom bracket and double sided tape or glue.</w:t>
      </w:r>
      <w:r w:rsidR="004C5211">
        <w:t xml:space="preserve"> The bracket and the I/O PCB are held </w:t>
      </w:r>
      <w:r w:rsidR="000178A3">
        <w:t>in place</w:t>
      </w:r>
      <w:r w:rsidR="004C5211">
        <w:t xml:space="preserve"> using 10</w:t>
      </w:r>
      <w:r w:rsidR="000178A3">
        <w:t> </w:t>
      </w:r>
      <w:r w:rsidR="004C5211">
        <w:t>mm standoffs and M3 screws.</w:t>
      </w:r>
      <w:r w:rsidR="000178A3">
        <w:t xml:space="preserve"> The double sided tape or glue can then be applied to the bracket to which the LCD then attaches to.</w:t>
      </w:r>
    </w:p>
    <w:p w:rsidR="007354E1" w:rsidRDefault="007354E1" w:rsidP="007354E1">
      <w:pPr>
        <w:keepNext/>
      </w:pPr>
      <w:r>
        <w:rPr>
          <w:noProof/>
        </w:rPr>
        <w:drawing>
          <wp:inline distT="0" distB="0" distL="0" distR="0" wp14:anchorId="496EA349">
            <wp:extent cx="6049108" cy="3884784"/>
            <wp:effectExtent l="0" t="0" r="0" b="0"/>
            <wp:docPr id="65" name="Picture 7" descr="C:\Users\Jesse\AppData\Local\Microsoft\Windows\INetCache\Content.Word\Screen Support - no middle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se\AppData\Local\Microsoft\Windows\INetCache\Content.Word\Screen Support - no middle v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821" r="17844"/>
                    <a:stretch/>
                  </pic:blipFill>
                  <pic:spPr bwMode="auto">
                    <a:xfrm>
                      <a:off x="0" y="0"/>
                      <a:ext cx="6076079" cy="3902105"/>
                    </a:xfrm>
                    <a:prstGeom prst="rect">
                      <a:avLst/>
                    </a:prstGeom>
                    <a:noFill/>
                    <a:ln>
                      <a:noFill/>
                    </a:ln>
                    <a:extLst>
                      <a:ext uri="{53640926-AAD7-44D8-BBD7-CCE9431645EC}">
                        <a14:shadowObscured xmlns:a14="http://schemas.microsoft.com/office/drawing/2010/main"/>
                      </a:ext>
                    </a:extLst>
                  </pic:spPr>
                </pic:pic>
              </a:graphicData>
            </a:graphic>
          </wp:inline>
        </w:drawing>
      </w:r>
    </w:p>
    <w:p w:rsidR="007354E1" w:rsidRPr="00D70F99" w:rsidRDefault="007354E1" w:rsidP="007354E1">
      <w:pPr>
        <w:pStyle w:val="Bijschrift"/>
        <w:jc w:val="right"/>
      </w:pPr>
      <w:bookmarkStart w:id="93" w:name="_Toc515225290"/>
      <w:r>
        <w:t xml:space="preserve">Figure </w:t>
      </w:r>
      <w:r>
        <w:fldChar w:fldCharType="begin"/>
      </w:r>
      <w:r>
        <w:instrText xml:space="preserve"> SEQ Figure \* ARABIC </w:instrText>
      </w:r>
      <w:r>
        <w:fldChar w:fldCharType="separate"/>
      </w:r>
      <w:r>
        <w:rPr>
          <w:noProof/>
        </w:rPr>
        <w:t>36</w:t>
      </w:r>
      <w:r>
        <w:fldChar w:fldCharType="end"/>
      </w:r>
      <w:r>
        <w:t>: LCD mounting bracket</w:t>
      </w:r>
      <w:bookmarkEnd w:id="93"/>
    </w:p>
    <w:p w:rsidR="00D70F99" w:rsidRDefault="00D70F99">
      <w:pPr>
        <w:jc w:val="left"/>
      </w:pPr>
      <w:r>
        <w:br w:type="page"/>
      </w:r>
    </w:p>
    <w:p w:rsidR="005D23C7" w:rsidRDefault="00D07E96" w:rsidP="005D23C7">
      <w:pPr>
        <w:pStyle w:val="Kop1"/>
      </w:pPr>
      <w:bookmarkStart w:id="94" w:name="_Toc515227092"/>
      <w:r>
        <w:lastRenderedPageBreak/>
        <w:t>Software</w:t>
      </w:r>
      <w:bookmarkEnd w:id="94"/>
    </w:p>
    <w:p w:rsidR="005D23C7" w:rsidRPr="005D23C7" w:rsidRDefault="005D23C7" w:rsidP="005D23C7">
      <w:r>
        <w:t>This segment goes over the programming of the STM32H7 and its peripherals.</w:t>
      </w:r>
    </w:p>
    <w:p w:rsidR="00D07E96" w:rsidRDefault="007363FA" w:rsidP="007363FA">
      <w:pPr>
        <w:pStyle w:val="Kop2"/>
      </w:pPr>
      <w:bookmarkStart w:id="95" w:name="_Toc515227093"/>
      <w:r>
        <w:t>Flexible Memory Controller</w:t>
      </w:r>
      <w:bookmarkEnd w:id="95"/>
    </w:p>
    <w:p w:rsidR="007363FA" w:rsidRDefault="005D23C7" w:rsidP="007363FA">
      <w:r>
        <w:t>The FMC is a</w:t>
      </w:r>
      <w:r w:rsidR="00B92731">
        <w:t xml:space="preserve"> peripheral which can be configured to communicate with a variety of memory devices. SRAM</w:t>
      </w:r>
      <w:r w:rsidR="00B92731">
        <w:rPr>
          <w:rStyle w:val="Voetnootmarkering"/>
        </w:rPr>
        <w:footnoteReference w:id="18"/>
      </w:r>
      <w:r w:rsidR="00B92731">
        <w:t>, PSRAM</w:t>
      </w:r>
      <w:r w:rsidR="00B92731">
        <w:rPr>
          <w:rStyle w:val="Voetnootmarkering"/>
        </w:rPr>
        <w:footnoteReference w:id="19"/>
      </w:r>
      <w:r w:rsidR="00992D8D">
        <w:t>, SDRAM</w:t>
      </w:r>
      <w:r w:rsidR="00992D8D">
        <w:rPr>
          <w:rStyle w:val="Voetnootmarkering"/>
        </w:rPr>
        <w:footnoteReference w:id="20"/>
      </w:r>
      <w:r w:rsidR="00B92731">
        <w:t xml:space="preserve"> and NOR and NAND flash</w:t>
      </w:r>
      <w:r w:rsidR="004A09DE">
        <w:t xml:space="preserve"> are all supported. On this board, the FMC is used to talk to the 32 Mbytes of SDRAM.</w:t>
      </w:r>
    </w:p>
    <w:p w:rsidR="00AC67B4" w:rsidRDefault="00AC67B4" w:rsidP="00AC67B4">
      <w:pPr>
        <w:pStyle w:val="Kop3"/>
      </w:pPr>
      <w:bookmarkStart w:id="96" w:name="_Toc515227094"/>
      <w:r>
        <w:t>Configuration</w:t>
      </w:r>
      <w:bookmarkEnd w:id="96"/>
    </w:p>
    <w:p w:rsidR="00200392" w:rsidRDefault="00225781" w:rsidP="007363FA">
      <w:r>
        <w:t xml:space="preserve">Following figures show the configuration of the FMC according to the SDRAM </w:t>
      </w:r>
      <w:r w:rsidR="00B95F22">
        <w:t xml:space="preserve">timing </w:t>
      </w:r>
      <w:r>
        <w:t>specifications.</w:t>
      </w:r>
    </w:p>
    <w:p w:rsidR="00225781" w:rsidRDefault="00225781" w:rsidP="00225781">
      <w:pPr>
        <w:keepNext/>
      </w:pPr>
      <w:r>
        <w:rPr>
          <w:noProof/>
        </w:rPr>
        <w:drawing>
          <wp:inline distT="0" distB="0" distL="0" distR="0" wp14:anchorId="2BB0C87D" wp14:editId="2F78CE0B">
            <wp:extent cx="2958465" cy="2537412"/>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56474" cy="2621472"/>
                    </a:xfrm>
                    <a:prstGeom prst="rect">
                      <a:avLst/>
                    </a:prstGeom>
                  </pic:spPr>
                </pic:pic>
              </a:graphicData>
            </a:graphic>
          </wp:inline>
        </w:drawing>
      </w:r>
      <w:r w:rsidR="000659E2" w:rsidRPr="000659E2">
        <w:rPr>
          <w:noProof/>
        </w:rPr>
        <w:t xml:space="preserve"> </w:t>
      </w:r>
      <w:r w:rsidR="000659E2">
        <w:rPr>
          <w:noProof/>
        </w:rPr>
        <w:drawing>
          <wp:inline distT="0" distB="0" distL="0" distR="0" wp14:anchorId="41DAA854" wp14:editId="06BBE1D9">
            <wp:extent cx="2613514" cy="2537568"/>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4900" cy="2577751"/>
                    </a:xfrm>
                    <a:prstGeom prst="rect">
                      <a:avLst/>
                    </a:prstGeom>
                  </pic:spPr>
                </pic:pic>
              </a:graphicData>
            </a:graphic>
          </wp:inline>
        </w:drawing>
      </w:r>
      <w:r w:rsidR="002E1AC5">
        <w:rPr>
          <w:noProof/>
        </w:rPr>
        <w:fldChar w:fldCharType="begin"/>
      </w:r>
      <w:r w:rsidR="002E1AC5">
        <w:instrText xml:space="preserve"> TA \s "https://www.mouser.de/datasheet/2/12/AllianceMemory_256M_AS4C32M8SA-6TIN-7TCN_June2017v-1288453.pdf" </w:instrText>
      </w:r>
      <w:r w:rsidR="002E1AC5">
        <w:rPr>
          <w:noProof/>
        </w:rPr>
        <w:fldChar w:fldCharType="end"/>
      </w:r>
    </w:p>
    <w:p w:rsidR="00225781" w:rsidRDefault="00225781" w:rsidP="000659E2">
      <w:pPr>
        <w:pStyle w:val="Bijschrift"/>
        <w:jc w:val="right"/>
      </w:pPr>
      <w:bookmarkStart w:id="97" w:name="_Toc515225291"/>
      <w:r>
        <w:t xml:space="preserve">Figure </w:t>
      </w:r>
      <w:r w:rsidR="00AB303F">
        <w:fldChar w:fldCharType="begin"/>
      </w:r>
      <w:r w:rsidR="00AB303F">
        <w:instrText xml:space="preserve"> SEQ Figure \* ARABIC </w:instrText>
      </w:r>
      <w:r w:rsidR="00AB303F">
        <w:fldChar w:fldCharType="separate"/>
      </w:r>
      <w:r w:rsidR="007354E1">
        <w:rPr>
          <w:noProof/>
        </w:rPr>
        <w:t>37</w:t>
      </w:r>
      <w:r w:rsidR="00AB303F">
        <w:rPr>
          <w:noProof/>
        </w:rPr>
        <w:fldChar w:fldCharType="end"/>
      </w:r>
      <w:r>
        <w:t>: FMC configuration</w:t>
      </w:r>
      <w:bookmarkEnd w:id="97"/>
    </w:p>
    <w:p w:rsidR="00225781" w:rsidRDefault="00B10594" w:rsidP="00225781">
      <w:r>
        <w:t xml:space="preserve">The </w:t>
      </w:r>
      <w:r w:rsidR="001B4424">
        <w:t xml:space="preserve">FMC is given a 200 MHz clock, resulting in a </w:t>
      </w:r>
      <w:r w:rsidR="005D7B91">
        <w:t>100 </w:t>
      </w:r>
      <w:r w:rsidR="001B4424">
        <w:t>MHz communication to the SDRAM.</w:t>
      </w:r>
      <w:r w:rsidR="005D7B91">
        <w:t xml:space="preserve"> This makes the configuration a little slower as configuration was done with 7 ns clock time in mind. However, this shouldn’t affect communication, instead making it more reliable, staying well within spec.</w:t>
      </w:r>
    </w:p>
    <w:p w:rsidR="005D7B91" w:rsidRDefault="00AC67B4" w:rsidP="00AC67B4">
      <w:pPr>
        <w:pStyle w:val="Kop3"/>
      </w:pPr>
      <w:bookmarkStart w:id="98" w:name="_Toc515227095"/>
      <w:r>
        <w:t>Initialization</w:t>
      </w:r>
      <w:bookmarkEnd w:id="98"/>
    </w:p>
    <w:p w:rsidR="00AC67B4" w:rsidRDefault="00FB133A" w:rsidP="00AC67B4">
      <w:r>
        <w:t>Initialization steps for the SDRAM are adopted from the STM32F7 discovery’s board support package.</w:t>
      </w:r>
      <w:r w:rsidR="007F7C79">
        <w:t xml:space="preserve"> These steps configure the FMC’s SDRAM </w:t>
      </w:r>
      <w:r w:rsidR="00FA727D">
        <w:t>command mode register</w:t>
      </w:r>
      <w:r w:rsidR="00A21D26">
        <w:t xml:space="preserve"> and set the refresh rate in the timing register. These steps can also be found on page 800 of the STM32H7’s reference manual.</w:t>
      </w:r>
    </w:p>
    <w:p w:rsidR="008052EA" w:rsidRDefault="0070582F" w:rsidP="00EF09E9">
      <w:pPr>
        <w:pStyle w:val="Kop3"/>
      </w:pPr>
      <w:bookmarkStart w:id="99" w:name="_Toc515227096"/>
      <w:r>
        <w:t>Data transfer</w:t>
      </w:r>
      <w:bookmarkEnd w:id="99"/>
    </w:p>
    <w:p w:rsidR="0070582F" w:rsidRDefault="0070582F" w:rsidP="0070582F">
      <w:r>
        <w:t xml:space="preserve">After initialization, the SDRAM can be accessed using the HAL_SDRAM commands. The HAL_SDRAM_Read_8b </w:t>
      </w:r>
      <w:r w:rsidR="00552381">
        <w:t>and HAL_SDRAM_Write_8b</w:t>
      </w:r>
      <w:r w:rsidR="00812FFF">
        <w:t xml:space="preserve"> can be used to transfer 8-bit arrays in blocking mode, meaning that it won’t continue until the transfer is finished. Other data sizes can also be transferred using the _16b or _32b functions.</w:t>
      </w:r>
    </w:p>
    <w:p w:rsidR="00F22CDB" w:rsidRDefault="00812FFF" w:rsidP="00FB61AF">
      <w:r>
        <w:t xml:space="preserve">Data can also be transferred </w:t>
      </w:r>
      <w:r w:rsidR="00E06EAA">
        <w:t>using the MDMA controller by calling HAL_SDRAM_Read_DMA or HAL_SDRAM_Write_DMA.</w:t>
      </w:r>
      <w:r w:rsidR="00217F0E">
        <w:t xml:space="preserve"> This won’t take as much resources from the CPU.</w:t>
      </w:r>
      <w:r w:rsidR="00FB61AF">
        <w:t xml:space="preserve"> The variable has to be located in the D1</w:t>
      </w:r>
      <w:r w:rsidR="00220CBB">
        <w:t xml:space="preserve"> or TCM</w:t>
      </w:r>
      <w:r w:rsidR="00FB61AF">
        <w:t xml:space="preserve"> section of the internal RAM for the </w:t>
      </w:r>
      <w:r w:rsidR="009B3E2B">
        <w:t>M</w:t>
      </w:r>
      <w:r w:rsidR="00FB61AF">
        <w:t>DMA to be able to access the variable.</w:t>
      </w:r>
      <w:r w:rsidR="00F22CDB">
        <w:br w:type="page"/>
      </w:r>
    </w:p>
    <w:p w:rsidR="00F22CDB" w:rsidRDefault="009360E2" w:rsidP="00FB61AF">
      <w:pPr>
        <w:pStyle w:val="Kop2"/>
      </w:pPr>
      <w:bookmarkStart w:id="100" w:name="_Toc515227097"/>
      <w:r>
        <w:lastRenderedPageBreak/>
        <w:t>SPI</w:t>
      </w:r>
      <w:bookmarkEnd w:id="100"/>
    </w:p>
    <w:p w:rsidR="009360E2" w:rsidRDefault="000E0C95" w:rsidP="009360E2">
      <w:r>
        <w:t xml:space="preserve">The SPI bus is used to configure the </w:t>
      </w:r>
      <w:r w:rsidR="001D6D7C">
        <w:t xml:space="preserve">CS42448 </w:t>
      </w:r>
      <w:r>
        <w:t>CODEC.</w:t>
      </w:r>
    </w:p>
    <w:p w:rsidR="000E0C95" w:rsidRDefault="000E0C95" w:rsidP="000E0C95">
      <w:pPr>
        <w:pStyle w:val="Kop3"/>
      </w:pPr>
      <w:bookmarkStart w:id="101" w:name="_Toc515227098"/>
      <w:r>
        <w:t>Configuration</w:t>
      </w:r>
      <w:bookmarkEnd w:id="101"/>
    </w:p>
    <w:p w:rsidR="000E0C95" w:rsidRDefault="000E0C95" w:rsidP="000E0C95">
      <w:r>
        <w:t>Following figure</w:t>
      </w:r>
      <w:r w:rsidR="007D5AC3">
        <w:t>s show</w:t>
      </w:r>
      <w:r>
        <w:t xml:space="preserve"> the confi</w:t>
      </w:r>
      <w:r w:rsidR="007D5AC3">
        <w:t>guration of the SPI5 peripheral according to the CODEC’s timing specifications.</w:t>
      </w:r>
    </w:p>
    <w:p w:rsidR="000E0C95" w:rsidRDefault="000E0C95" w:rsidP="000E0C95">
      <w:pPr>
        <w:keepNext/>
      </w:pPr>
      <w:r>
        <w:rPr>
          <w:noProof/>
        </w:rPr>
        <w:drawing>
          <wp:inline distT="0" distB="0" distL="0" distR="0" wp14:anchorId="4DB16E40" wp14:editId="4FEFE6EC">
            <wp:extent cx="2979527" cy="274320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6217" cy="2749360"/>
                    </a:xfrm>
                    <a:prstGeom prst="rect">
                      <a:avLst/>
                    </a:prstGeom>
                  </pic:spPr>
                </pic:pic>
              </a:graphicData>
            </a:graphic>
          </wp:inline>
        </w:drawing>
      </w:r>
      <w:r>
        <w:rPr>
          <w:noProof/>
        </w:rPr>
        <w:drawing>
          <wp:inline distT="0" distB="0" distL="0" distR="0" wp14:anchorId="0BB3033E" wp14:editId="6D901260">
            <wp:extent cx="2507377" cy="2746819"/>
            <wp:effectExtent l="0" t="0" r="762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7515" cy="2768881"/>
                    </a:xfrm>
                    <a:prstGeom prst="rect">
                      <a:avLst/>
                    </a:prstGeom>
                  </pic:spPr>
                </pic:pic>
              </a:graphicData>
            </a:graphic>
          </wp:inline>
        </w:drawing>
      </w:r>
      <w:r w:rsidR="009A2649">
        <w:fldChar w:fldCharType="begin"/>
      </w:r>
      <w:r w:rsidR="009A2649">
        <w:instrText xml:space="preserve"> TA \s "http://www.mouser.com/ds/2/76/CS42448_F4-275685.pdf" </w:instrText>
      </w:r>
      <w:r w:rsidR="009A2649">
        <w:fldChar w:fldCharType="end"/>
      </w:r>
    </w:p>
    <w:p w:rsidR="000E0C95" w:rsidRDefault="000E0C95" w:rsidP="00F831B1">
      <w:pPr>
        <w:pStyle w:val="Bijschrift"/>
        <w:jc w:val="right"/>
      </w:pPr>
      <w:bookmarkStart w:id="102" w:name="_Toc515225292"/>
      <w:r>
        <w:t xml:space="preserve">Figure </w:t>
      </w:r>
      <w:r w:rsidR="00AB303F">
        <w:fldChar w:fldCharType="begin"/>
      </w:r>
      <w:r w:rsidR="00AB303F">
        <w:instrText xml:space="preserve"> SEQ Figure \* ARABIC </w:instrText>
      </w:r>
      <w:r w:rsidR="00AB303F">
        <w:fldChar w:fldCharType="separate"/>
      </w:r>
      <w:r w:rsidR="007354E1">
        <w:rPr>
          <w:noProof/>
        </w:rPr>
        <w:t>38</w:t>
      </w:r>
      <w:r w:rsidR="00AB303F">
        <w:rPr>
          <w:noProof/>
        </w:rPr>
        <w:fldChar w:fldCharType="end"/>
      </w:r>
      <w:r>
        <w:t>: SPI configuration</w:t>
      </w:r>
      <w:bookmarkEnd w:id="102"/>
    </w:p>
    <w:p w:rsidR="000E0C95" w:rsidRDefault="007F09BD" w:rsidP="000E0C95">
      <w:r>
        <w:t xml:space="preserve">As settings won’t be </w:t>
      </w:r>
      <w:r w:rsidR="00ED1B40">
        <w:t>changing</w:t>
      </w:r>
      <w:r>
        <w:t xml:space="preserve"> constantly, this is just done in blocking mode.</w:t>
      </w:r>
    </w:p>
    <w:p w:rsidR="00ED1B40" w:rsidRDefault="0016584F" w:rsidP="0016584F">
      <w:pPr>
        <w:pStyle w:val="Kop3"/>
      </w:pPr>
      <w:bookmarkStart w:id="103" w:name="_Toc515227099"/>
      <w:r>
        <w:t>CODEC initialization</w:t>
      </w:r>
      <w:bookmarkEnd w:id="103"/>
    </w:p>
    <w:p w:rsidR="0016584F" w:rsidRDefault="000B7A86" w:rsidP="0016584F">
      <w:r>
        <w:t xml:space="preserve">After power-up, </w:t>
      </w:r>
      <w:r w:rsidR="00295014">
        <w:t xml:space="preserve">the fixed chip address is send followed by a logical 0, indicating that a write action is going to occur. Next, the memory address pointer is send. This contains the </w:t>
      </w:r>
      <w:r w:rsidR="009C60B5">
        <w:t xml:space="preserve">address to the register which is going to be written. It also has an bit which, when high, increments the </w:t>
      </w:r>
      <w:r w:rsidR="007F532B">
        <w:t>memory address pointer. Doing this allows multiple settings to be adjusted without having to resend the chip and memory address.</w:t>
      </w:r>
    </w:p>
    <w:p w:rsidR="00B536BC" w:rsidRPr="007F532B" w:rsidRDefault="00B536BC" w:rsidP="0016584F">
      <w:r>
        <w:t xml:space="preserve">In this initialization ADCs and DACs are configured, the protocol to the STM32H7’s Serial Audio Interface is set up and </w:t>
      </w:r>
      <w:r w:rsidR="00E66DDC">
        <w:t>transition settings for volume changes are specified.</w:t>
      </w:r>
    </w:p>
    <w:p w:rsidR="00F93D1E" w:rsidRDefault="00FF10DC" w:rsidP="00F93D1E">
      <w:pPr>
        <w:keepNext/>
      </w:pPr>
      <w:r>
        <w:rPr>
          <w:noProof/>
        </w:rPr>
        <w:drawing>
          <wp:inline distT="0" distB="0" distL="0" distR="0" wp14:anchorId="0F1402FB" wp14:editId="012EA640">
            <wp:extent cx="5652135" cy="2124075"/>
            <wp:effectExtent l="0" t="0" r="5715" b="952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2135" cy="2124075"/>
                    </a:xfrm>
                    <a:prstGeom prst="rect">
                      <a:avLst/>
                    </a:prstGeom>
                  </pic:spPr>
                </pic:pic>
              </a:graphicData>
            </a:graphic>
          </wp:inline>
        </w:drawing>
      </w:r>
      <w:r w:rsidR="009A2649">
        <w:fldChar w:fldCharType="begin"/>
      </w:r>
      <w:r w:rsidR="009A2649">
        <w:instrText xml:space="preserve"> TA \s "http://www.mouser.com/ds/2/76/CS42448_F4-275685.pdf" </w:instrText>
      </w:r>
      <w:r w:rsidR="009A2649">
        <w:fldChar w:fldCharType="end"/>
      </w:r>
    </w:p>
    <w:p w:rsidR="00FF10DC" w:rsidRDefault="00F93D1E" w:rsidP="009A34A1">
      <w:pPr>
        <w:pStyle w:val="Bijschrift"/>
        <w:jc w:val="right"/>
      </w:pPr>
      <w:bookmarkStart w:id="104" w:name="_Toc515225293"/>
      <w:r>
        <w:t xml:space="preserve">Figure </w:t>
      </w:r>
      <w:r w:rsidR="00AB303F">
        <w:fldChar w:fldCharType="begin"/>
      </w:r>
      <w:r w:rsidR="00AB303F">
        <w:instrText xml:space="preserve"> SEQ Figure \* ARABIC </w:instrText>
      </w:r>
      <w:r w:rsidR="00AB303F">
        <w:fldChar w:fldCharType="separate"/>
      </w:r>
      <w:r w:rsidR="007354E1">
        <w:rPr>
          <w:noProof/>
        </w:rPr>
        <w:t>39</w:t>
      </w:r>
      <w:r w:rsidR="00AB303F">
        <w:rPr>
          <w:noProof/>
        </w:rPr>
        <w:fldChar w:fldCharType="end"/>
      </w:r>
      <w:r>
        <w:t>: SPI communication</w:t>
      </w:r>
      <w:bookmarkEnd w:id="104"/>
    </w:p>
    <w:p w:rsidR="00E66DDC" w:rsidRDefault="00E66DDC">
      <w:pPr>
        <w:jc w:val="left"/>
      </w:pPr>
      <w:r>
        <w:br w:type="page"/>
      </w:r>
    </w:p>
    <w:p w:rsidR="00E66DDC" w:rsidRDefault="009170E1" w:rsidP="009170E1">
      <w:pPr>
        <w:pStyle w:val="Kop2"/>
      </w:pPr>
      <w:bookmarkStart w:id="105" w:name="_Toc515227100"/>
      <w:r>
        <w:lastRenderedPageBreak/>
        <w:t>SAI</w:t>
      </w:r>
      <w:bookmarkEnd w:id="105"/>
    </w:p>
    <w:p w:rsidR="009170E1" w:rsidRDefault="009170E1" w:rsidP="009170E1">
      <w:r>
        <w:t>The Serial Audio Interface is a peripheral which can be configured to match many audio type protocols. Examples of such protocols are I2S, PCM, AC’97 and many more.</w:t>
      </w:r>
      <w:r w:rsidR="00D322C0">
        <w:t xml:space="preserve"> The SAI is used to communicated with the CS42448 CODEC.</w:t>
      </w:r>
    </w:p>
    <w:p w:rsidR="009170E1" w:rsidRDefault="009170E1" w:rsidP="009170E1">
      <w:pPr>
        <w:pStyle w:val="Kop3"/>
      </w:pPr>
      <w:bookmarkStart w:id="106" w:name="_Toc515227101"/>
      <w:r>
        <w:t>Configuration</w:t>
      </w:r>
      <w:bookmarkEnd w:id="106"/>
    </w:p>
    <w:p w:rsidR="009170E1" w:rsidRDefault="00D322C0" w:rsidP="009170E1">
      <w:r>
        <w:t xml:space="preserve">The next figures show the SAI being configured in </w:t>
      </w:r>
      <w:r w:rsidR="00241E09">
        <w:t xml:space="preserve">Time Division Multiplexing mode. </w:t>
      </w:r>
    </w:p>
    <w:p w:rsidR="009170E1" w:rsidRDefault="009170E1" w:rsidP="009170E1">
      <w:pPr>
        <w:keepNext/>
      </w:pPr>
      <w:r>
        <w:rPr>
          <w:noProof/>
        </w:rPr>
        <w:drawing>
          <wp:inline distT="0" distB="0" distL="0" distR="0" wp14:anchorId="3BA17EAC" wp14:editId="1D486DEA">
            <wp:extent cx="2802143" cy="3622544"/>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1106" cy="3659987"/>
                    </a:xfrm>
                    <a:prstGeom prst="rect">
                      <a:avLst/>
                    </a:prstGeom>
                  </pic:spPr>
                </pic:pic>
              </a:graphicData>
            </a:graphic>
          </wp:inline>
        </w:drawing>
      </w:r>
      <w:r w:rsidRPr="009170E1">
        <w:rPr>
          <w:noProof/>
        </w:rPr>
        <w:t xml:space="preserve"> </w:t>
      </w:r>
      <w:r>
        <w:rPr>
          <w:noProof/>
        </w:rPr>
        <w:drawing>
          <wp:inline distT="0" distB="0" distL="0" distR="0" wp14:anchorId="11B6A51C" wp14:editId="7D37A9C7">
            <wp:extent cx="2745404" cy="3613657"/>
            <wp:effectExtent l="0" t="0" r="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3674" cy="3650867"/>
                    </a:xfrm>
                    <a:prstGeom prst="rect">
                      <a:avLst/>
                    </a:prstGeom>
                  </pic:spPr>
                </pic:pic>
              </a:graphicData>
            </a:graphic>
          </wp:inline>
        </w:drawing>
      </w:r>
    </w:p>
    <w:p w:rsidR="009170E1" w:rsidRDefault="009170E1" w:rsidP="009170E1">
      <w:pPr>
        <w:pStyle w:val="Bijschrift"/>
        <w:jc w:val="right"/>
      </w:pPr>
      <w:bookmarkStart w:id="107" w:name="_Toc515225294"/>
      <w:r>
        <w:t xml:space="preserve">Figure </w:t>
      </w:r>
      <w:r w:rsidR="00AB303F">
        <w:fldChar w:fldCharType="begin"/>
      </w:r>
      <w:r w:rsidR="00AB303F">
        <w:instrText xml:space="preserve"> SEQ Figure \* ARABIC </w:instrText>
      </w:r>
      <w:r w:rsidR="00AB303F">
        <w:fldChar w:fldCharType="separate"/>
      </w:r>
      <w:r w:rsidR="007354E1">
        <w:rPr>
          <w:noProof/>
        </w:rPr>
        <w:t>40</w:t>
      </w:r>
      <w:r w:rsidR="00AB303F">
        <w:rPr>
          <w:noProof/>
        </w:rPr>
        <w:fldChar w:fldCharType="end"/>
      </w:r>
      <w:r>
        <w:t>: SAI configuration</w:t>
      </w:r>
      <w:bookmarkEnd w:id="107"/>
    </w:p>
    <w:p w:rsidR="00241E09" w:rsidRDefault="00241E09" w:rsidP="00241E09">
      <w:r>
        <w:t>This mode send all data over 2 channels. One for the ADCs and one for the DACs.</w:t>
      </w:r>
      <w:r w:rsidR="001713BC">
        <w:t xml:space="preserve"> </w:t>
      </w:r>
      <w:r w:rsidR="00B22362">
        <w:t>Each channel has a frame select line, a clock line and a data in or output line. The frame select line, LRCK in the figure below, indicates the start for the next 8 data words. These data words, send over the data in or output lines, correspond to the</w:t>
      </w:r>
      <w:r w:rsidR="00234025">
        <w:t xml:space="preserve"> analog</w:t>
      </w:r>
      <w:r w:rsidR="00B22362">
        <w:t xml:space="preserve"> </w:t>
      </w:r>
      <w:r w:rsidR="00234025">
        <w:t>in- and outputs.</w:t>
      </w:r>
    </w:p>
    <w:p w:rsidR="00241E09" w:rsidRDefault="00241E09" w:rsidP="00241E09">
      <w:pPr>
        <w:keepNext/>
      </w:pPr>
      <w:r>
        <w:rPr>
          <w:noProof/>
        </w:rPr>
        <w:drawing>
          <wp:inline distT="0" distB="0" distL="0" distR="0" wp14:anchorId="1ED2E0E0" wp14:editId="5822A926">
            <wp:extent cx="5652135" cy="1309421"/>
            <wp:effectExtent l="0" t="0" r="5715" b="508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194"/>
                    <a:stretch/>
                  </pic:blipFill>
                  <pic:spPr bwMode="auto">
                    <a:xfrm>
                      <a:off x="0" y="0"/>
                      <a:ext cx="5652135" cy="1309421"/>
                    </a:xfrm>
                    <a:prstGeom prst="rect">
                      <a:avLst/>
                    </a:prstGeom>
                    <a:ln>
                      <a:noFill/>
                    </a:ln>
                    <a:extLst>
                      <a:ext uri="{53640926-AAD7-44D8-BBD7-CCE9431645EC}">
                        <a14:shadowObscured xmlns:a14="http://schemas.microsoft.com/office/drawing/2010/main"/>
                      </a:ext>
                    </a:extLst>
                  </pic:spPr>
                </pic:pic>
              </a:graphicData>
            </a:graphic>
          </wp:inline>
        </w:drawing>
      </w:r>
      <w:r w:rsidR="009A2649">
        <w:fldChar w:fldCharType="begin"/>
      </w:r>
      <w:r w:rsidR="009A2649">
        <w:instrText xml:space="preserve"> TA \s "http://www.mouser.com/ds/2/76/CS42448_F4-275685.pdf" </w:instrText>
      </w:r>
      <w:r w:rsidR="009A2649">
        <w:fldChar w:fldCharType="end"/>
      </w:r>
    </w:p>
    <w:p w:rsidR="00241E09" w:rsidRDefault="00241E09" w:rsidP="00241E09">
      <w:pPr>
        <w:pStyle w:val="Bijschrift"/>
        <w:jc w:val="right"/>
      </w:pPr>
      <w:bookmarkStart w:id="108" w:name="_Toc515225295"/>
      <w:r>
        <w:t xml:space="preserve">Figure </w:t>
      </w:r>
      <w:r w:rsidR="00AB303F">
        <w:fldChar w:fldCharType="begin"/>
      </w:r>
      <w:r w:rsidR="00AB303F">
        <w:instrText xml:space="preserve"> SEQ Figure \* ARABIC </w:instrText>
      </w:r>
      <w:r w:rsidR="00AB303F">
        <w:fldChar w:fldCharType="separate"/>
      </w:r>
      <w:r w:rsidR="007354E1">
        <w:rPr>
          <w:noProof/>
        </w:rPr>
        <w:t>41</w:t>
      </w:r>
      <w:r w:rsidR="00AB303F">
        <w:rPr>
          <w:noProof/>
        </w:rPr>
        <w:fldChar w:fldCharType="end"/>
      </w:r>
      <w:r>
        <w:t>: TDM format</w:t>
      </w:r>
      <w:bookmarkEnd w:id="108"/>
    </w:p>
    <w:p w:rsidR="00F6383E" w:rsidRDefault="00F6383E">
      <w:pPr>
        <w:jc w:val="left"/>
      </w:pPr>
      <w:r>
        <w:br w:type="page"/>
      </w:r>
    </w:p>
    <w:p w:rsidR="00F6383E" w:rsidRDefault="00F6383E" w:rsidP="00F6383E">
      <w:pPr>
        <w:pStyle w:val="Kop3"/>
      </w:pPr>
      <w:bookmarkStart w:id="109" w:name="_Toc515227102"/>
      <w:r>
        <w:lastRenderedPageBreak/>
        <w:t>Utilization</w:t>
      </w:r>
      <w:bookmarkEnd w:id="109"/>
    </w:p>
    <w:p w:rsidR="00F6383E" w:rsidRDefault="00F6383E" w:rsidP="00F6383E">
      <w:r>
        <w:t xml:space="preserve">As the CODEC provides a constant data stream, it makes sense to use the SAI with DMA enabled. The Direct Memory Access peripheral copies data from the SAI’s buffer to a variable without using the STM32H7’s core. </w:t>
      </w:r>
      <w:r w:rsidR="00734C57">
        <w:t>Because of segmented memory, the variable must lie in the same domain as the DMA’s domain, D2. In this domain, 288 Kbyte of RAM is available.</w:t>
      </w:r>
    </w:p>
    <w:p w:rsidR="006717E0" w:rsidRDefault="005A05FD" w:rsidP="00F6383E">
      <w:r>
        <w:rPr>
          <w:noProof/>
        </w:rPr>
        <mc:AlternateContent>
          <mc:Choice Requires="wps">
            <w:drawing>
              <wp:anchor distT="0" distB="0" distL="114300" distR="114300" simplePos="0" relativeHeight="251661312" behindDoc="0" locked="0" layoutInCell="1" allowOverlap="1" wp14:anchorId="2E0E5AE5" wp14:editId="77C1DBE7">
                <wp:simplePos x="0" y="0"/>
                <wp:positionH relativeFrom="column">
                  <wp:posOffset>33020</wp:posOffset>
                </wp:positionH>
                <wp:positionV relativeFrom="paragraph">
                  <wp:posOffset>3511550</wp:posOffset>
                </wp:positionV>
                <wp:extent cx="1499235" cy="635"/>
                <wp:effectExtent l="0" t="0" r="5715" b="635"/>
                <wp:wrapTopAndBottom/>
                <wp:docPr id="33" name="Tekstvak 33"/>
                <wp:cNvGraphicFramePr/>
                <a:graphic xmlns:a="http://schemas.openxmlformats.org/drawingml/2006/main">
                  <a:graphicData uri="http://schemas.microsoft.com/office/word/2010/wordprocessingShape">
                    <wps:wsp>
                      <wps:cNvSpPr txBox="1"/>
                      <wps:spPr>
                        <a:xfrm>
                          <a:off x="0" y="0"/>
                          <a:ext cx="1499235" cy="635"/>
                        </a:xfrm>
                        <a:prstGeom prst="rect">
                          <a:avLst/>
                        </a:prstGeom>
                        <a:solidFill>
                          <a:prstClr val="white"/>
                        </a:solidFill>
                        <a:ln>
                          <a:noFill/>
                        </a:ln>
                      </wps:spPr>
                      <wps:txbx>
                        <w:txbxContent>
                          <w:p w:rsidR="00A04E95" w:rsidRPr="00322332" w:rsidRDefault="00A04E95" w:rsidP="005A05FD">
                            <w:pPr>
                              <w:pStyle w:val="Bijschrift"/>
                              <w:rPr>
                                <w:noProof/>
                                <w:sz w:val="20"/>
                                <w:szCs w:val="20"/>
                              </w:rPr>
                            </w:pPr>
                            <w:bookmarkStart w:id="110" w:name="_Toc515225296"/>
                            <w:r>
                              <w:t xml:space="preserve">Figure </w:t>
                            </w:r>
                            <w:r>
                              <w:fldChar w:fldCharType="begin"/>
                            </w:r>
                            <w:r>
                              <w:instrText xml:space="preserve"> SEQ Figure \* ARABIC </w:instrText>
                            </w:r>
                            <w:r>
                              <w:fldChar w:fldCharType="separate"/>
                            </w:r>
                            <w:r>
                              <w:rPr>
                                <w:noProof/>
                              </w:rPr>
                              <w:t>42</w:t>
                            </w:r>
                            <w:r>
                              <w:rPr>
                                <w:noProof/>
                              </w:rPr>
                              <w:fldChar w:fldCharType="end"/>
                            </w:r>
                            <w:r>
                              <w:t>: Without DMA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0E5AE5" id="Tekstvak 33" o:spid="_x0000_s1028" type="#_x0000_t202" style="position:absolute;left:0;text-align:left;margin-left:2.6pt;margin-top:276.5pt;width:118.0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" stroked="f">
                <v:textbox style="mso-fit-shape-to-text:t" inset="0,0,0,0">
                  <w:txbxContent>
                    <w:p w:rsidR="00A04E95" w:rsidRPr="00322332" w:rsidRDefault="00A04E95" w:rsidP="005A05FD">
                      <w:pPr>
                        <w:pStyle w:val="Bijschrift"/>
                        <w:rPr>
                          <w:noProof/>
                          <w:sz w:val="20"/>
                          <w:szCs w:val="20"/>
                        </w:rPr>
                      </w:pPr>
                      <w:bookmarkStart w:id="111" w:name="_Toc515225296"/>
                      <w:r>
                        <w:t xml:space="preserve">Figure </w:t>
                      </w:r>
                      <w:r>
                        <w:fldChar w:fldCharType="begin"/>
                      </w:r>
                      <w:r>
                        <w:instrText xml:space="preserve"> SEQ Figure \* ARABIC </w:instrText>
                      </w:r>
                      <w:r>
                        <w:fldChar w:fldCharType="separate"/>
                      </w:r>
                      <w:r>
                        <w:rPr>
                          <w:noProof/>
                        </w:rPr>
                        <w:t>42</w:t>
                      </w:r>
                      <w:r>
                        <w:rPr>
                          <w:noProof/>
                        </w:rPr>
                        <w:fldChar w:fldCharType="end"/>
                      </w:r>
                      <w:r>
                        <w:t>: Without DMA</w:t>
                      </w:r>
                      <w:bookmarkEnd w:id="111"/>
                    </w:p>
                  </w:txbxContent>
                </v:textbox>
                <w10:wrap type="topAndBottom"/>
              </v:shape>
            </w:pict>
          </mc:Fallback>
        </mc:AlternateContent>
      </w:r>
      <w:r>
        <w:rPr>
          <w:noProof/>
        </w:rPr>
        <w:drawing>
          <wp:anchor distT="0" distB="0" distL="114300" distR="114300" simplePos="0" relativeHeight="251659264" behindDoc="0" locked="0" layoutInCell="1" allowOverlap="1" wp14:anchorId="4F9A178A">
            <wp:simplePos x="0" y="0"/>
            <wp:positionH relativeFrom="column">
              <wp:posOffset>32995</wp:posOffset>
            </wp:positionH>
            <wp:positionV relativeFrom="paragraph">
              <wp:posOffset>767715</wp:posOffset>
            </wp:positionV>
            <wp:extent cx="1309421" cy="2684145"/>
            <wp:effectExtent l="0" t="0" r="5080" b="20955"/>
            <wp:wrapTopAndBottom/>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anchor>
        </w:drawing>
      </w:r>
      <w:r>
        <w:rPr>
          <w:noProof/>
        </w:rPr>
        <mc:AlternateContent>
          <mc:Choice Requires="wps">
            <w:drawing>
              <wp:anchor distT="0" distB="0" distL="114300" distR="114300" simplePos="0" relativeHeight="251663360" behindDoc="0" locked="0" layoutInCell="1" allowOverlap="1" wp14:anchorId="7D26F7F1" wp14:editId="5B02C2A6">
                <wp:simplePos x="0" y="0"/>
                <wp:positionH relativeFrom="column">
                  <wp:posOffset>4354195</wp:posOffset>
                </wp:positionH>
                <wp:positionV relativeFrom="paragraph">
                  <wp:posOffset>3509645</wp:posOffset>
                </wp:positionV>
                <wp:extent cx="1309370" cy="635"/>
                <wp:effectExtent l="0" t="0" r="0" b="0"/>
                <wp:wrapTopAndBottom/>
                <wp:docPr id="34" name="Tekstvak 34"/>
                <wp:cNvGraphicFramePr/>
                <a:graphic xmlns:a="http://schemas.openxmlformats.org/drawingml/2006/main">
                  <a:graphicData uri="http://schemas.microsoft.com/office/word/2010/wordprocessingShape">
                    <wps:wsp>
                      <wps:cNvSpPr txBox="1"/>
                      <wps:spPr>
                        <a:xfrm>
                          <a:off x="0" y="0"/>
                          <a:ext cx="1309370" cy="635"/>
                        </a:xfrm>
                        <a:prstGeom prst="rect">
                          <a:avLst/>
                        </a:prstGeom>
                        <a:solidFill>
                          <a:prstClr val="white"/>
                        </a:solidFill>
                        <a:ln>
                          <a:noFill/>
                        </a:ln>
                      </wps:spPr>
                      <wps:txbx>
                        <w:txbxContent>
                          <w:p w:rsidR="00A04E95" w:rsidRPr="009B74E0" w:rsidRDefault="00A04E95" w:rsidP="005A05FD">
                            <w:pPr>
                              <w:pStyle w:val="Bijschrift"/>
                              <w:rPr>
                                <w:noProof/>
                                <w:sz w:val="20"/>
                                <w:szCs w:val="20"/>
                              </w:rPr>
                            </w:pPr>
                            <w:bookmarkStart w:id="112" w:name="_Toc515225297"/>
                            <w:r>
                              <w:t xml:space="preserve">Figure </w:t>
                            </w:r>
                            <w:r>
                              <w:fldChar w:fldCharType="begin"/>
                            </w:r>
                            <w:r>
                              <w:instrText xml:space="preserve"> SEQ Figure \* ARABIC </w:instrText>
                            </w:r>
                            <w:r>
                              <w:fldChar w:fldCharType="separate"/>
                            </w:r>
                            <w:r>
                              <w:rPr>
                                <w:noProof/>
                              </w:rPr>
                              <w:t>43</w:t>
                            </w:r>
                            <w:r>
                              <w:rPr>
                                <w:noProof/>
                              </w:rPr>
                              <w:fldChar w:fldCharType="end"/>
                            </w:r>
                            <w:r>
                              <w:t>: With DMA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6F7F1" id="Tekstvak 34" o:spid="_x0000_s1029" type="#_x0000_t202" style="position:absolute;left:0;text-align:left;margin-left:342.85pt;margin-top:276.35pt;width:10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" stroked="f">
                <v:textbox style="mso-fit-shape-to-text:t" inset="0,0,0,0">
                  <w:txbxContent>
                    <w:p w:rsidR="00A04E95" w:rsidRPr="009B74E0" w:rsidRDefault="00A04E95" w:rsidP="005A05FD">
                      <w:pPr>
                        <w:pStyle w:val="Bijschrift"/>
                        <w:rPr>
                          <w:noProof/>
                          <w:sz w:val="20"/>
                          <w:szCs w:val="20"/>
                        </w:rPr>
                      </w:pPr>
                      <w:bookmarkStart w:id="113" w:name="_Toc515225297"/>
                      <w:r>
                        <w:t xml:space="preserve">Figure </w:t>
                      </w:r>
                      <w:r>
                        <w:fldChar w:fldCharType="begin"/>
                      </w:r>
                      <w:r>
                        <w:instrText xml:space="preserve"> SEQ Figure \* ARABIC </w:instrText>
                      </w:r>
                      <w:r>
                        <w:fldChar w:fldCharType="separate"/>
                      </w:r>
                      <w:r>
                        <w:rPr>
                          <w:noProof/>
                        </w:rPr>
                        <w:t>43</w:t>
                      </w:r>
                      <w:r>
                        <w:rPr>
                          <w:noProof/>
                        </w:rPr>
                        <w:fldChar w:fldCharType="end"/>
                      </w:r>
                      <w:r>
                        <w:t>: With DMA</w:t>
                      </w:r>
                      <w:bookmarkEnd w:id="113"/>
                    </w:p>
                  </w:txbxContent>
                </v:textbox>
                <w10:wrap type="topAndBottom"/>
              </v:shape>
            </w:pict>
          </mc:Fallback>
        </mc:AlternateContent>
      </w:r>
      <w:r>
        <w:rPr>
          <w:noProof/>
        </w:rPr>
        <w:drawing>
          <wp:anchor distT="0" distB="0" distL="114300" distR="114300" simplePos="0" relativeHeight="251658240" behindDoc="0" locked="0" layoutInCell="1" allowOverlap="1">
            <wp:simplePos x="0" y="0"/>
            <wp:positionH relativeFrom="column">
              <wp:posOffset>4354780</wp:posOffset>
            </wp:positionH>
            <wp:positionV relativeFrom="paragraph">
              <wp:posOffset>768350</wp:posOffset>
            </wp:positionV>
            <wp:extent cx="1309370" cy="2684145"/>
            <wp:effectExtent l="0" t="0" r="5080" b="20955"/>
            <wp:wrapTopAndBottom/>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6717E0">
        <w:t>Before using the DMA, it must be enabled and configured. It’s set up for the DMA’s data width matches that of the SAI. The circular mode allows for old data to be overwritten.</w:t>
      </w:r>
      <w:r w:rsidR="001E2D10">
        <w:t xml:space="preserve"> The DMA’s 4 word fifo can also be enabled</w:t>
      </w:r>
      <w:r w:rsidR="00374274">
        <w:t xml:space="preserve"> to reduce traffic over the DMA</w:t>
      </w:r>
      <w:r w:rsidR="000B50B6">
        <w:t>. This is accomplished by buffering a maximum of 4 words before it is written to the memory.</w:t>
      </w:r>
    </w:p>
    <w:p w:rsidR="00C67731" w:rsidRDefault="00C67731" w:rsidP="00F6383E">
      <w:r>
        <w:t>The left figure shows the CPU having to show the transaction between the peripheral and the memory after which the CPU can use the data from memory.</w:t>
      </w:r>
    </w:p>
    <w:p w:rsidR="00C67731" w:rsidRDefault="00C67731" w:rsidP="00F6383E">
      <w:r>
        <w:t xml:space="preserve">The figure on the right illustrates using a peripheral using DMA. </w:t>
      </w:r>
      <w:r w:rsidR="008B055A">
        <w:t>It shows the reduction of CPU usage, making more time for data processing.</w:t>
      </w:r>
    </w:p>
    <w:p w:rsidR="00427A4C" w:rsidRDefault="00EB34BA" w:rsidP="00F6383E">
      <w:r>
        <w:t>To start the process, channel B of the SAI must be enabled. This enables the master clock output which is used by the CODEC as a clock sources for its converts and digital filters.</w:t>
      </w:r>
    </w:p>
    <w:p w:rsidR="00CB4FB8" w:rsidRDefault="00CB4FB8" w:rsidP="00F6383E">
      <w:r>
        <w:t>After this, HAL_SAI_Receive_DMA followed by HAL_SAI_Transmit_DMA can be called. These functions take the peripheral, data pointer and data size as parameters.</w:t>
      </w:r>
    </w:p>
    <w:p w:rsidR="00760E94" w:rsidRDefault="00CB4FB8" w:rsidP="00F6383E">
      <w:r>
        <w:t xml:space="preserve">To increase performance, </w:t>
      </w:r>
      <w:r w:rsidR="00730B34">
        <w:t xml:space="preserve">the </w:t>
      </w:r>
      <w:r>
        <w:t xml:space="preserve">data size </w:t>
      </w:r>
      <w:r w:rsidR="00760E94">
        <w:t>should be more than just one data frame. Processing just one would make processing the digitalized audio very hard on the core. Using blocks of data gives more time for the processing. This however, does increase input lag. As a starting point, using a block of 24 samples, corresponding to 250 µs</w:t>
      </w:r>
      <w:r w:rsidR="0074676C">
        <w:t xml:space="preserve"> at the CODEC’s sampling frequency of 96 kHz</w:t>
      </w:r>
      <w:r w:rsidR="00760E94">
        <w:t xml:space="preserve">, is used. The 24 sample block makes the output lag half a millisecond behind the input, which </w:t>
      </w:r>
      <w:r w:rsidR="00D371D6">
        <w:t>is tolerable in this application.</w:t>
      </w:r>
    </w:p>
    <w:p w:rsidR="004D622F" w:rsidRDefault="004D622F" w:rsidP="00F6383E">
      <w:r>
        <w:t xml:space="preserve">This lag comes from the 250 µs sampling time plus the maximum 250 µs of editing time before the </w:t>
      </w:r>
      <w:r w:rsidR="00834E7C">
        <w:t>data will be send to the analog output.</w:t>
      </w:r>
      <w:r w:rsidR="00B61706">
        <w:t xml:space="preserve"> At </w:t>
      </w:r>
      <w:r w:rsidR="00B33F02">
        <w:t xml:space="preserve">the core frequency of </w:t>
      </w:r>
      <w:r w:rsidR="00B61706">
        <w:t xml:space="preserve">400 MHz, the editing time corresponds to 100 000 </w:t>
      </w:r>
      <w:r w:rsidR="00B33F02">
        <w:t>clock pulses.</w:t>
      </w:r>
    </w:p>
    <w:p w:rsidR="00682C6B" w:rsidRDefault="00682C6B" w:rsidP="00F6383E">
      <w:r>
        <w:t xml:space="preserve">As the block size is a variable, </w:t>
      </w:r>
      <w:r w:rsidR="009A77E1">
        <w:t>it can always be adjusted depending on the necessity of extra clock cycles needed to complete editing the waveform.</w:t>
      </w:r>
      <w:r w:rsidR="00277DD3">
        <w:t xml:space="preserve"> Wanting to adjust this while running will make the structure of the program more complex.</w:t>
      </w:r>
      <w:r w:rsidR="009B7937">
        <w:t xml:space="preserve"> A solution where the user can adjust </w:t>
      </w:r>
      <w:r w:rsidR="00435991">
        <w:t>this depending on their preference could also be implemented.</w:t>
      </w:r>
    </w:p>
    <w:p w:rsidR="00BA3FB0" w:rsidRDefault="00693883" w:rsidP="00693883">
      <w:pPr>
        <w:pStyle w:val="Kop2"/>
      </w:pPr>
      <w:bookmarkStart w:id="114" w:name="_Toc515227103"/>
      <w:r>
        <w:lastRenderedPageBreak/>
        <w:t>Program structure</w:t>
      </w:r>
      <w:bookmarkEnd w:id="114"/>
    </w:p>
    <w:p w:rsidR="009B2A03" w:rsidRDefault="00107491" w:rsidP="00107491">
      <w:pPr>
        <w:pStyle w:val="Kop3"/>
      </w:pPr>
      <w:bookmarkStart w:id="115" w:name="_Toc515227104"/>
      <w:r>
        <w:rPr>
          <w:noProof/>
        </w:rPr>
        <mc:AlternateContent>
          <mc:Choice Requires="wps">
            <w:drawing>
              <wp:anchor distT="0" distB="0" distL="114300" distR="114300" simplePos="0" relativeHeight="251674624" behindDoc="0" locked="0" layoutInCell="1" allowOverlap="1" wp14:anchorId="30EBB69B" wp14:editId="5DC92DA7">
                <wp:simplePos x="0" y="0"/>
                <wp:positionH relativeFrom="column">
                  <wp:posOffset>2544445</wp:posOffset>
                </wp:positionH>
                <wp:positionV relativeFrom="paragraph">
                  <wp:posOffset>8265795</wp:posOffset>
                </wp:positionV>
                <wp:extent cx="3046730" cy="635"/>
                <wp:effectExtent l="0" t="0" r="0" b="0"/>
                <wp:wrapSquare wrapText="bothSides"/>
                <wp:docPr id="64" name="Tekstvak 64"/>
                <wp:cNvGraphicFramePr/>
                <a:graphic xmlns:a="http://schemas.openxmlformats.org/drawingml/2006/main">
                  <a:graphicData uri="http://schemas.microsoft.com/office/word/2010/wordprocessingShape">
                    <wps:wsp>
                      <wps:cNvSpPr txBox="1"/>
                      <wps:spPr>
                        <a:xfrm>
                          <a:off x="0" y="0"/>
                          <a:ext cx="3046730" cy="635"/>
                        </a:xfrm>
                        <a:prstGeom prst="rect">
                          <a:avLst/>
                        </a:prstGeom>
                        <a:solidFill>
                          <a:prstClr val="white"/>
                        </a:solidFill>
                        <a:ln>
                          <a:noFill/>
                        </a:ln>
                      </wps:spPr>
                      <wps:txbx>
                        <w:txbxContent>
                          <w:p w:rsidR="00A04E95" w:rsidRPr="00060F5A" w:rsidRDefault="00A04E95" w:rsidP="00107491">
                            <w:pPr>
                              <w:pStyle w:val="Bijschrift"/>
                              <w:jc w:val="right"/>
                              <w:rPr>
                                <w:noProof/>
                                <w:sz w:val="20"/>
                                <w:szCs w:val="20"/>
                              </w:rPr>
                            </w:pPr>
                            <w:bookmarkStart w:id="116" w:name="_Toc515225298"/>
                            <w:r>
                              <w:t xml:space="preserve">Figure </w:t>
                            </w:r>
                            <w:r>
                              <w:fldChar w:fldCharType="begin"/>
                            </w:r>
                            <w:r>
                              <w:instrText xml:space="preserve"> SEQ Figure \* ARABIC </w:instrText>
                            </w:r>
                            <w:r>
                              <w:fldChar w:fldCharType="separate"/>
                            </w:r>
                            <w:r>
                              <w:rPr>
                                <w:noProof/>
                              </w:rPr>
                              <w:t>44</w:t>
                            </w:r>
                            <w:r>
                              <w:fldChar w:fldCharType="end"/>
                            </w:r>
                            <w:r>
                              <w:t>: Startup and audio flowchart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BB69B" id="Tekstvak 64" o:spid="_x0000_s1030" type="#_x0000_t202" style="position:absolute;left:0;text-align:left;margin-left:200.35pt;margin-top:650.85pt;width:239.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" stroked="f">
                <v:textbox style="mso-fit-shape-to-text:t" inset="0,0,0,0">
                  <w:txbxContent>
                    <w:p w:rsidR="00A04E95" w:rsidRPr="00060F5A" w:rsidRDefault="00A04E95" w:rsidP="00107491">
                      <w:pPr>
                        <w:pStyle w:val="Bijschrift"/>
                        <w:jc w:val="right"/>
                        <w:rPr>
                          <w:noProof/>
                          <w:sz w:val="20"/>
                          <w:szCs w:val="20"/>
                        </w:rPr>
                      </w:pPr>
                      <w:bookmarkStart w:id="117" w:name="_Toc515225298"/>
                      <w:r>
                        <w:t xml:space="preserve">Figure </w:t>
                      </w:r>
                      <w:r>
                        <w:fldChar w:fldCharType="begin"/>
                      </w:r>
                      <w:r>
                        <w:instrText xml:space="preserve"> SEQ Figure \* ARABIC </w:instrText>
                      </w:r>
                      <w:r>
                        <w:fldChar w:fldCharType="separate"/>
                      </w:r>
                      <w:r>
                        <w:rPr>
                          <w:noProof/>
                        </w:rPr>
                        <w:t>44</w:t>
                      </w:r>
                      <w:r>
                        <w:fldChar w:fldCharType="end"/>
                      </w:r>
                      <w:r>
                        <w:t>: Startup and audio flowchart</w:t>
                      </w:r>
                      <w:bookmarkEnd w:id="117"/>
                    </w:p>
                  </w:txbxContent>
                </v:textbox>
                <w10:wrap type="square"/>
              </v:shape>
            </w:pict>
          </mc:Fallback>
        </mc:AlternateContent>
      </w:r>
      <w:r w:rsidR="006F3B14">
        <w:t>Startup and audio</w:t>
      </w:r>
      <w:bookmarkEnd w:id="115"/>
    </w:p>
    <w:p w:rsidR="001672E1" w:rsidRDefault="000F26DF" w:rsidP="006F3B14">
      <w:r>
        <w:rPr>
          <w:noProof/>
        </w:rPr>
        <w:drawing>
          <wp:anchor distT="0" distB="0" distL="114300" distR="114300" simplePos="0" relativeHeight="251672576" behindDoc="0" locked="0" layoutInCell="1" allowOverlap="1">
            <wp:simplePos x="0" y="0"/>
            <wp:positionH relativeFrom="column">
              <wp:posOffset>2541270</wp:posOffset>
            </wp:positionH>
            <wp:positionV relativeFrom="page">
              <wp:posOffset>1296035</wp:posOffset>
            </wp:positionV>
            <wp:extent cx="3042285" cy="7917815"/>
            <wp:effectExtent l="0" t="0" r="5715" b="6985"/>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wnloads\Chrome\program structur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042285" cy="791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5FE">
        <w:t xml:space="preserve">At startup, the </w:t>
      </w:r>
      <w:r w:rsidR="001672E1">
        <w:t>peripherals get initialized and the system is put into a predefined state.</w:t>
      </w:r>
    </w:p>
    <w:p w:rsidR="006F3B14" w:rsidRDefault="001672E1" w:rsidP="006F3B14">
      <w:r>
        <w:t>Next up, input and output block memory and memory for the individual channels gets allocated. Note that they have to be allocated in the right domain when DMA is used.</w:t>
      </w:r>
    </w:p>
    <w:p w:rsidR="001672E1" w:rsidRDefault="00205ADE" w:rsidP="006F3B14">
      <w:r>
        <w:t>Following that is</w:t>
      </w:r>
      <w:r w:rsidR="00DE33EC">
        <w:t xml:space="preserve"> the</w:t>
      </w:r>
      <w:r>
        <w:t xml:space="preserve"> SDRAM and CODEC setup as explained in paragraph 2.1 and 2.2.</w:t>
      </w:r>
    </w:p>
    <w:p w:rsidR="00205ADE" w:rsidRDefault="00205ADE" w:rsidP="006F3B14">
      <w:r>
        <w:t xml:space="preserve">Having done all setup, </w:t>
      </w:r>
      <w:r w:rsidR="000F26DF">
        <w:t>the master clock can be provided to the CODEC and audio in and output can start.</w:t>
      </w:r>
    </w:p>
    <w:p w:rsidR="000F26DF" w:rsidRDefault="000F26DF" w:rsidP="006F3B14">
      <w:r>
        <w:t>From here on out, the while loop has started. Every time a new set of samples is available, they will be formatted and put in the right variable specific to their channel.</w:t>
      </w:r>
    </w:p>
    <w:p w:rsidR="000F26DF" w:rsidRDefault="000F26DF" w:rsidP="006F3B14">
      <w:r>
        <w:t>The individual audio streams can then be processed according to user specification.</w:t>
      </w:r>
    </w:p>
    <w:p w:rsidR="000F26DF" w:rsidRDefault="000F26DF" w:rsidP="006F3B14">
      <w:r>
        <w:t xml:space="preserve">After processing, the stream is put back into its original format and are written to </w:t>
      </w:r>
      <w:r w:rsidR="00D54CA2">
        <w:t>the output variable.</w:t>
      </w:r>
    </w:p>
    <w:p w:rsidR="00F174F0" w:rsidRDefault="00D54CA2" w:rsidP="006F3B14">
      <w:r>
        <w:t>The new block indicator is reset so that the samples don’t get reprocessed.</w:t>
      </w:r>
    </w:p>
    <w:p w:rsidR="00501F10" w:rsidRDefault="00501F10">
      <w:pPr>
        <w:jc w:val="left"/>
      </w:pPr>
      <w:r>
        <w:br w:type="page"/>
      </w:r>
    </w:p>
    <w:p w:rsidR="00501F10" w:rsidRDefault="00501F10" w:rsidP="00501F10">
      <w:pPr>
        <w:pStyle w:val="Kop1"/>
      </w:pPr>
      <w:bookmarkStart w:id="118" w:name="_Toc515227105"/>
      <w:r>
        <w:lastRenderedPageBreak/>
        <w:t>Conclusion</w:t>
      </w:r>
      <w:bookmarkEnd w:id="118"/>
    </w:p>
    <w:p w:rsidR="00501F10" w:rsidRDefault="00066C3D" w:rsidP="00501F10">
      <w:r>
        <w:t>With some refinement, this device can be a great platform for both audio and programming enthusiasts.</w:t>
      </w:r>
    </w:p>
    <w:p w:rsidR="003B3252" w:rsidRDefault="003B3252" w:rsidP="003B3252">
      <w:pPr>
        <w:pStyle w:val="Kop2"/>
      </w:pPr>
      <w:bookmarkStart w:id="119" w:name="_Toc515227106"/>
      <w:r>
        <w:t>Compute board</w:t>
      </w:r>
      <w:bookmarkEnd w:id="119"/>
    </w:p>
    <w:p w:rsidR="00306650" w:rsidRDefault="00066C3D" w:rsidP="00501F10">
      <w:r>
        <w:t xml:space="preserve">The compute board shows great potential for </w:t>
      </w:r>
      <w:r w:rsidR="003B3252">
        <w:t>use in other projects. It is compact while stil</w:t>
      </w:r>
      <w:r w:rsidR="00D46C35">
        <w:t>l packing a lot of performance.</w:t>
      </w:r>
    </w:p>
    <w:p w:rsidR="00D46C35" w:rsidRDefault="00D46C35" w:rsidP="00D46C35">
      <w:pPr>
        <w:pStyle w:val="Kop3"/>
      </w:pPr>
      <w:bookmarkStart w:id="120" w:name="_Toc515227107"/>
      <w:r>
        <w:t>Possibilities for improvement</w:t>
      </w:r>
      <w:bookmarkEnd w:id="120"/>
    </w:p>
    <w:p w:rsidR="00D46C35" w:rsidRDefault="00D46C35" w:rsidP="00D46C35">
      <w:r>
        <w:t>Is this board is built to be reusable in other projects, it would have been nice if it was shorter than 80mm. This could provide lower cost as an application board could be 100mm long, staying within cheap PCB manufacturing size.</w:t>
      </w:r>
    </w:p>
    <w:p w:rsidR="00D46C35" w:rsidRDefault="00D46C35" w:rsidP="00D46C35">
      <w:r>
        <w:t>The power multiplexer on this board , while nice, doe</w:t>
      </w:r>
      <w:r w:rsidR="004E2C69">
        <w:t>s increase cost and complexity.</w:t>
      </w:r>
      <w:r w:rsidR="004E2C69">
        <w:br/>
        <w:t>Even though it does reusability, it would make more sense to have this fitted on the application board.</w:t>
      </w:r>
    </w:p>
    <w:p w:rsidR="004E2C69" w:rsidRDefault="004E2C69" w:rsidP="00D46C35">
      <w:r>
        <w:t>Right now the current going through the power pins of the Mini PCI-e connector are passing double its maximum rating. To stay within its safe rated spec, some I/O pins will have to be traded in for safe operating conditions.</w:t>
      </w:r>
    </w:p>
    <w:p w:rsidR="00095602" w:rsidRDefault="00095602" w:rsidP="00D46C35">
      <w:r>
        <w:t>The touch panel connector footprint, while solderable, should be adjusted for a better fit.</w:t>
      </w:r>
    </w:p>
    <w:p w:rsidR="00306650" w:rsidRDefault="00306650" w:rsidP="00306650">
      <w:pPr>
        <w:pStyle w:val="Kop3"/>
      </w:pPr>
      <w:bookmarkStart w:id="121" w:name="_Toc515227108"/>
      <w:r>
        <w:t>Flaws</w:t>
      </w:r>
      <w:bookmarkEnd w:id="121"/>
    </w:p>
    <w:p w:rsidR="00066C3D" w:rsidRDefault="003B3252" w:rsidP="00501F10">
      <w:r>
        <w:t>All peripherals which were necessary for this thesis have been tested. This showed an error in the LCD connector where signals were mirrored. Another error in the PCB is the SD card being back to front.</w:t>
      </w:r>
    </w:p>
    <w:p w:rsidR="003B3252" w:rsidRDefault="00AB2832" w:rsidP="00501F10">
      <w:r>
        <w:t>Removing card detection support via a switch, the SD card problem could be solved by simply getting a different card holder such as the HRS DM3AT.</w:t>
      </w:r>
    </w:p>
    <w:p w:rsidR="00AB2832" w:rsidRDefault="00AB2832" w:rsidP="00501F10">
      <w:r>
        <w:t>Addressing the LCD connector is a bit harder. If not touchscreen is required, the connector can be installed backwards. For this thesis, this solution is only good for debugging purposes as the display won’t be mountable in a case. A temporary solution for touchscreens could be making a PCB which mirrors the signals. The signals can then be pass to this PCB via a short flat flex cable going up to a connector. The screen will also be connected to this PCB.</w:t>
      </w:r>
    </w:p>
    <w:p w:rsidR="007207E8" w:rsidRDefault="007207E8" w:rsidP="00501F10">
      <w:r>
        <w:t xml:space="preserve">The tall programming connector used to program the STM32H7 prohibits </w:t>
      </w:r>
      <w:r w:rsidR="000B756A">
        <w:t>assembly</w:t>
      </w:r>
      <w:r>
        <w:t xml:space="preserve"> in a case</w:t>
      </w:r>
      <w:r w:rsidR="00D55A6B">
        <w:t xml:space="preserve"> with the LCD </w:t>
      </w:r>
      <w:r w:rsidR="000B756A">
        <w:t>installed</w:t>
      </w:r>
      <w:r w:rsidR="00D55A6B">
        <w:t>.</w:t>
      </w:r>
    </w:p>
    <w:p w:rsidR="00894881" w:rsidRDefault="00894881" w:rsidP="00501F10">
      <w:r>
        <w:t xml:space="preserve">For long term solutions however, it seems wise to reroute the board. </w:t>
      </w:r>
    </w:p>
    <w:p w:rsidR="001E7B11" w:rsidRDefault="009911A1" w:rsidP="001E7B11">
      <w:pPr>
        <w:pStyle w:val="Kop2"/>
      </w:pPr>
      <w:bookmarkStart w:id="122" w:name="_Toc515227109"/>
      <w:r>
        <w:t>I/O board</w:t>
      </w:r>
      <w:bookmarkEnd w:id="122"/>
    </w:p>
    <w:p w:rsidR="009911A1" w:rsidRDefault="009911A1" w:rsidP="009911A1">
      <w:r>
        <w:t xml:space="preserve">The I/O board serves as a good companion to the compute board. </w:t>
      </w:r>
      <w:r w:rsidR="00C83E1F">
        <w:t xml:space="preserve">Noise in the preamps is practically </w:t>
      </w:r>
      <w:r w:rsidR="00F71711">
        <w:t>nonexistent.</w:t>
      </w:r>
    </w:p>
    <w:p w:rsidR="00F71711" w:rsidRDefault="00F71711" w:rsidP="00F71711">
      <w:pPr>
        <w:pStyle w:val="Kop3"/>
      </w:pPr>
      <w:bookmarkStart w:id="123" w:name="_Toc515227110"/>
      <w:r>
        <w:t>Possibilities for improvement</w:t>
      </w:r>
      <w:bookmarkEnd w:id="123"/>
    </w:p>
    <w:p w:rsidR="00F71711" w:rsidRDefault="00F71711" w:rsidP="00F71711">
      <w:r>
        <w:t xml:space="preserve">Some slightly taller switches would make for an easier fit </w:t>
      </w:r>
      <w:r w:rsidR="007207E8">
        <w:t>in a case.</w:t>
      </w:r>
    </w:p>
    <w:p w:rsidR="005C683F" w:rsidRDefault="009026DF" w:rsidP="00F71711">
      <w:r>
        <w:t>Controlling the gain via the potentiometer happens in a very non-linear fashion. Although precaution had been taken by the use of logarithmic potentiometers, this could still be better.</w:t>
      </w:r>
      <w:r w:rsidR="00EB6BEF">
        <w:t xml:space="preserve"> Lower value potentiometers could be chosen to lessen this problem.</w:t>
      </w:r>
    </w:p>
    <w:p w:rsidR="002C0DB2" w:rsidRDefault="002C0DB2" w:rsidP="002C0DB2">
      <w:pPr>
        <w:pStyle w:val="Kop3"/>
      </w:pPr>
      <w:bookmarkStart w:id="124" w:name="_Toc515227111"/>
      <w:r>
        <w:t>Flaws</w:t>
      </w:r>
      <w:bookmarkEnd w:id="124"/>
    </w:p>
    <w:p w:rsidR="002C0DB2" w:rsidRDefault="002C0DB2" w:rsidP="002C0DB2">
      <w:r>
        <w:t xml:space="preserve">The battery connector’s footprint is wrong. Its holes should be spaced further </w:t>
      </w:r>
      <w:r w:rsidR="00C5083D">
        <w:t>apart</w:t>
      </w:r>
      <w:r>
        <w:t>.</w:t>
      </w:r>
    </w:p>
    <w:p w:rsidR="0035419A" w:rsidRDefault="00DC73A1" w:rsidP="002C0DB2">
      <w:r>
        <w:t>The footprint for the 6.81 k phantom power resistors is too small.</w:t>
      </w:r>
    </w:p>
    <w:p w:rsidR="00C5083D" w:rsidRDefault="001B2ED2" w:rsidP="001B2ED2">
      <w:pPr>
        <w:pStyle w:val="Kop2"/>
      </w:pPr>
      <w:bookmarkStart w:id="125" w:name="_Toc515227112"/>
      <w:r>
        <w:lastRenderedPageBreak/>
        <w:t>Software</w:t>
      </w:r>
      <w:bookmarkEnd w:id="125"/>
    </w:p>
    <w:p w:rsidR="001B2ED2" w:rsidRDefault="001B2ED2" w:rsidP="001B2ED2">
      <w:r>
        <w:t>The software is at a point where the general structure is present. More specifically, audio is coming in, made ready for processing and processed audio going back out.</w:t>
      </w:r>
    </w:p>
    <w:p w:rsidR="000D4A9C" w:rsidRDefault="001B2ED2" w:rsidP="001B2ED2">
      <w:r>
        <w:t>No effects have been written so far.</w:t>
      </w:r>
    </w:p>
    <w:p w:rsidR="006658C3" w:rsidRDefault="006658C3" w:rsidP="001B2ED2"/>
    <w:p w:rsidR="006658C3" w:rsidRDefault="006658C3">
      <w:pPr>
        <w:jc w:val="left"/>
        <w:sectPr w:rsidR="006658C3" w:rsidSect="006C29DF">
          <w:footerReference w:type="default" r:id="rId68"/>
          <w:pgSz w:w="11906" w:h="16838" w:code="9"/>
          <w:pgMar w:top="1134" w:right="1134" w:bottom="1134" w:left="1871" w:header="709" w:footer="709" w:gutter="0"/>
          <w:cols w:space="708"/>
          <w:docGrid w:linePitch="360"/>
        </w:sectPr>
      </w:pPr>
    </w:p>
    <w:p w:rsidR="00C7517E" w:rsidRDefault="000D4A9C" w:rsidP="00D420E8">
      <w:pPr>
        <w:pStyle w:val="Kop1"/>
        <w:numPr>
          <w:ilvl w:val="0"/>
          <w:numId w:val="0"/>
        </w:numPr>
        <w:ind w:left="432" w:hanging="432"/>
      </w:pPr>
      <w:bookmarkStart w:id="126" w:name="_Toc515227113"/>
      <w:r>
        <w:lastRenderedPageBreak/>
        <w:t xml:space="preserve">List of </w:t>
      </w:r>
      <w:r w:rsidR="00D420E8">
        <w:t>figures</w:t>
      </w:r>
      <w:bookmarkEnd w:id="126"/>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r>
        <w:rPr>
          <w:lang w:val="nl-BE"/>
        </w:rPr>
        <w:fldChar w:fldCharType="begin"/>
      </w:r>
      <w:r>
        <w:rPr>
          <w:lang w:val="nl-BE"/>
        </w:rPr>
        <w:instrText xml:space="preserve"> TOC \h \z \c "Figure" </w:instrText>
      </w:r>
      <w:r>
        <w:rPr>
          <w:lang w:val="nl-BE"/>
        </w:rPr>
        <w:fldChar w:fldCharType="separate"/>
      </w:r>
      <w:hyperlink w:anchor="_Toc515225255" w:history="1">
        <w:r w:rsidRPr="00557442">
          <w:rPr>
            <w:rStyle w:val="Hyperlink"/>
            <w:noProof/>
          </w:rPr>
          <w:t>Figure 1: Compute board front and back</w:t>
        </w:r>
        <w:r>
          <w:rPr>
            <w:noProof/>
            <w:webHidden/>
          </w:rPr>
          <w:tab/>
        </w:r>
        <w:r>
          <w:rPr>
            <w:noProof/>
            <w:webHidden/>
          </w:rPr>
          <w:fldChar w:fldCharType="begin"/>
        </w:r>
        <w:r>
          <w:rPr>
            <w:noProof/>
            <w:webHidden/>
          </w:rPr>
          <w:instrText xml:space="preserve"> PAGEREF _Toc515225255 \h </w:instrText>
        </w:r>
        <w:r>
          <w:rPr>
            <w:noProof/>
            <w:webHidden/>
          </w:rPr>
        </w:r>
        <w:r>
          <w:rPr>
            <w:noProof/>
            <w:webHidden/>
          </w:rPr>
          <w:fldChar w:fldCharType="separate"/>
        </w:r>
        <w:r>
          <w:rPr>
            <w:noProof/>
            <w:webHidden/>
          </w:rPr>
          <w:t>7</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56" w:history="1">
        <w:r w:rsidRPr="00557442">
          <w:rPr>
            <w:rStyle w:val="Hyperlink"/>
            <w:noProof/>
          </w:rPr>
          <w:t>Figure 2: I/O board front and back</w:t>
        </w:r>
        <w:r>
          <w:rPr>
            <w:noProof/>
            <w:webHidden/>
          </w:rPr>
          <w:tab/>
        </w:r>
        <w:r>
          <w:rPr>
            <w:noProof/>
            <w:webHidden/>
          </w:rPr>
          <w:fldChar w:fldCharType="begin"/>
        </w:r>
        <w:r>
          <w:rPr>
            <w:noProof/>
            <w:webHidden/>
          </w:rPr>
          <w:instrText xml:space="preserve"> PAGEREF _Toc515225256 \h </w:instrText>
        </w:r>
        <w:r>
          <w:rPr>
            <w:noProof/>
            <w:webHidden/>
          </w:rPr>
        </w:r>
        <w:r>
          <w:rPr>
            <w:noProof/>
            <w:webHidden/>
          </w:rPr>
          <w:fldChar w:fldCharType="separate"/>
        </w:r>
        <w:r>
          <w:rPr>
            <w:noProof/>
            <w:webHidden/>
          </w:rPr>
          <w:t>8</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57" w:history="1">
        <w:r w:rsidRPr="00557442">
          <w:rPr>
            <w:rStyle w:val="Hyperlink"/>
            <w:noProof/>
          </w:rPr>
          <w:t>Figure 3: In- and output connectors</w:t>
        </w:r>
        <w:r>
          <w:rPr>
            <w:noProof/>
            <w:webHidden/>
          </w:rPr>
          <w:tab/>
        </w:r>
        <w:r>
          <w:rPr>
            <w:noProof/>
            <w:webHidden/>
          </w:rPr>
          <w:fldChar w:fldCharType="begin"/>
        </w:r>
        <w:r>
          <w:rPr>
            <w:noProof/>
            <w:webHidden/>
          </w:rPr>
          <w:instrText xml:space="preserve"> PAGEREF _Toc515225257 \h </w:instrText>
        </w:r>
        <w:r>
          <w:rPr>
            <w:noProof/>
            <w:webHidden/>
          </w:rPr>
        </w:r>
        <w:r>
          <w:rPr>
            <w:noProof/>
            <w:webHidden/>
          </w:rPr>
          <w:fldChar w:fldCharType="separate"/>
        </w:r>
        <w:r>
          <w:rPr>
            <w:noProof/>
            <w:webHidden/>
          </w:rPr>
          <w:t>8</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58" w:history="1">
        <w:r w:rsidRPr="00557442">
          <w:rPr>
            <w:rStyle w:val="Hyperlink"/>
            <w:noProof/>
          </w:rPr>
          <w:t>Figure 4: I/O board with the compute board plugged-in</w:t>
        </w:r>
        <w:r>
          <w:rPr>
            <w:noProof/>
            <w:webHidden/>
          </w:rPr>
          <w:tab/>
        </w:r>
        <w:r>
          <w:rPr>
            <w:noProof/>
            <w:webHidden/>
          </w:rPr>
          <w:fldChar w:fldCharType="begin"/>
        </w:r>
        <w:r>
          <w:rPr>
            <w:noProof/>
            <w:webHidden/>
          </w:rPr>
          <w:instrText xml:space="preserve"> PAGEREF _Toc515225258 \h </w:instrText>
        </w:r>
        <w:r>
          <w:rPr>
            <w:noProof/>
            <w:webHidden/>
          </w:rPr>
        </w:r>
        <w:r>
          <w:rPr>
            <w:noProof/>
            <w:webHidden/>
          </w:rPr>
          <w:fldChar w:fldCharType="separate"/>
        </w:r>
        <w:r>
          <w:rPr>
            <w:noProof/>
            <w:webHidden/>
          </w:rPr>
          <w:t>9</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59" w:history="1">
        <w:r w:rsidRPr="00557442">
          <w:rPr>
            <w:rStyle w:val="Hyperlink"/>
            <w:noProof/>
          </w:rPr>
          <w:t>Figure 5: Compute board block diagram</w:t>
        </w:r>
        <w:r>
          <w:rPr>
            <w:noProof/>
            <w:webHidden/>
          </w:rPr>
          <w:tab/>
        </w:r>
        <w:r>
          <w:rPr>
            <w:noProof/>
            <w:webHidden/>
          </w:rPr>
          <w:fldChar w:fldCharType="begin"/>
        </w:r>
        <w:r>
          <w:rPr>
            <w:noProof/>
            <w:webHidden/>
          </w:rPr>
          <w:instrText xml:space="preserve"> PAGEREF _Toc515225259 \h </w:instrText>
        </w:r>
        <w:r>
          <w:rPr>
            <w:noProof/>
            <w:webHidden/>
          </w:rPr>
        </w:r>
        <w:r>
          <w:rPr>
            <w:noProof/>
            <w:webHidden/>
          </w:rPr>
          <w:fldChar w:fldCharType="separate"/>
        </w:r>
        <w:r>
          <w:rPr>
            <w:noProof/>
            <w:webHidden/>
          </w:rPr>
          <w:t>10</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60" w:history="1">
        <w:r w:rsidRPr="00557442">
          <w:rPr>
            <w:rStyle w:val="Hyperlink"/>
            <w:noProof/>
            <w:lang w:val="en-GB"/>
          </w:rPr>
          <w:t>Figure 6: Power MUX schematic</w:t>
        </w:r>
        <w:r>
          <w:rPr>
            <w:noProof/>
            <w:webHidden/>
          </w:rPr>
          <w:tab/>
        </w:r>
        <w:r>
          <w:rPr>
            <w:noProof/>
            <w:webHidden/>
          </w:rPr>
          <w:fldChar w:fldCharType="begin"/>
        </w:r>
        <w:r>
          <w:rPr>
            <w:noProof/>
            <w:webHidden/>
          </w:rPr>
          <w:instrText xml:space="preserve"> PAGEREF _Toc515225260 \h </w:instrText>
        </w:r>
        <w:r>
          <w:rPr>
            <w:noProof/>
            <w:webHidden/>
          </w:rPr>
        </w:r>
        <w:r>
          <w:rPr>
            <w:noProof/>
            <w:webHidden/>
          </w:rPr>
          <w:fldChar w:fldCharType="separate"/>
        </w:r>
        <w:r>
          <w:rPr>
            <w:noProof/>
            <w:webHidden/>
          </w:rPr>
          <w:t>12</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61" w:history="1">
        <w:r w:rsidRPr="00557442">
          <w:rPr>
            <w:rStyle w:val="Hyperlink"/>
            <w:noProof/>
          </w:rPr>
          <w:t>Figure 7: Power MUX flowchart</w:t>
        </w:r>
        <w:r>
          <w:rPr>
            <w:noProof/>
            <w:webHidden/>
          </w:rPr>
          <w:tab/>
        </w:r>
        <w:r>
          <w:rPr>
            <w:noProof/>
            <w:webHidden/>
          </w:rPr>
          <w:fldChar w:fldCharType="begin"/>
        </w:r>
        <w:r>
          <w:rPr>
            <w:noProof/>
            <w:webHidden/>
          </w:rPr>
          <w:instrText xml:space="preserve"> PAGEREF _Toc515225261 \h </w:instrText>
        </w:r>
        <w:r>
          <w:rPr>
            <w:noProof/>
            <w:webHidden/>
          </w:rPr>
        </w:r>
        <w:r>
          <w:rPr>
            <w:noProof/>
            <w:webHidden/>
          </w:rPr>
          <w:fldChar w:fldCharType="separate"/>
        </w:r>
        <w:r>
          <w:rPr>
            <w:noProof/>
            <w:webHidden/>
          </w:rPr>
          <w:t>12</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62" w:history="1">
        <w:r w:rsidRPr="00557442">
          <w:rPr>
            <w:rStyle w:val="Hyperlink"/>
            <w:noProof/>
            <w:lang w:val="en-GB"/>
          </w:rPr>
          <w:t>Figure 8: Digital supply schematic</w:t>
        </w:r>
        <w:r>
          <w:rPr>
            <w:noProof/>
            <w:webHidden/>
          </w:rPr>
          <w:tab/>
        </w:r>
        <w:r>
          <w:rPr>
            <w:noProof/>
            <w:webHidden/>
          </w:rPr>
          <w:fldChar w:fldCharType="begin"/>
        </w:r>
        <w:r>
          <w:rPr>
            <w:noProof/>
            <w:webHidden/>
          </w:rPr>
          <w:instrText xml:space="preserve"> PAGEREF _Toc515225262 \h </w:instrText>
        </w:r>
        <w:r>
          <w:rPr>
            <w:noProof/>
            <w:webHidden/>
          </w:rPr>
        </w:r>
        <w:r>
          <w:rPr>
            <w:noProof/>
            <w:webHidden/>
          </w:rPr>
          <w:fldChar w:fldCharType="separate"/>
        </w:r>
        <w:r>
          <w:rPr>
            <w:noProof/>
            <w:webHidden/>
          </w:rPr>
          <w:t>13</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63" w:history="1">
        <w:r w:rsidRPr="00557442">
          <w:rPr>
            <w:rStyle w:val="Hyperlink"/>
            <w:noProof/>
            <w:lang w:val="en-GB"/>
          </w:rPr>
          <w:t>Figure 9: Analog supply schematic</w:t>
        </w:r>
        <w:r>
          <w:rPr>
            <w:noProof/>
            <w:webHidden/>
          </w:rPr>
          <w:tab/>
        </w:r>
        <w:r>
          <w:rPr>
            <w:noProof/>
            <w:webHidden/>
          </w:rPr>
          <w:fldChar w:fldCharType="begin"/>
        </w:r>
        <w:r>
          <w:rPr>
            <w:noProof/>
            <w:webHidden/>
          </w:rPr>
          <w:instrText xml:space="preserve"> PAGEREF _Toc515225263 \h </w:instrText>
        </w:r>
        <w:r>
          <w:rPr>
            <w:noProof/>
            <w:webHidden/>
          </w:rPr>
        </w:r>
        <w:r>
          <w:rPr>
            <w:noProof/>
            <w:webHidden/>
          </w:rPr>
          <w:fldChar w:fldCharType="separate"/>
        </w:r>
        <w:r>
          <w:rPr>
            <w:noProof/>
            <w:webHidden/>
          </w:rPr>
          <w:t>13</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64" w:history="1">
        <w:r w:rsidRPr="00557442">
          <w:rPr>
            <w:rStyle w:val="Hyperlink"/>
            <w:noProof/>
            <w:lang w:val="en-GB"/>
          </w:rPr>
          <w:t>Figure 10: Backlight supply schematic</w:t>
        </w:r>
        <w:r>
          <w:rPr>
            <w:noProof/>
            <w:webHidden/>
          </w:rPr>
          <w:tab/>
        </w:r>
        <w:r>
          <w:rPr>
            <w:noProof/>
            <w:webHidden/>
          </w:rPr>
          <w:fldChar w:fldCharType="begin"/>
        </w:r>
        <w:r>
          <w:rPr>
            <w:noProof/>
            <w:webHidden/>
          </w:rPr>
          <w:instrText xml:space="preserve"> PAGEREF _Toc515225264 \h </w:instrText>
        </w:r>
        <w:r>
          <w:rPr>
            <w:noProof/>
            <w:webHidden/>
          </w:rPr>
        </w:r>
        <w:r>
          <w:rPr>
            <w:noProof/>
            <w:webHidden/>
          </w:rPr>
          <w:fldChar w:fldCharType="separate"/>
        </w:r>
        <w:r>
          <w:rPr>
            <w:noProof/>
            <w:webHidden/>
          </w:rPr>
          <w:t>14</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r:id="rId69" w:anchor="_Toc515225265" w:history="1">
        <w:r w:rsidRPr="00557442">
          <w:rPr>
            <w:rStyle w:val="Hyperlink"/>
            <w:noProof/>
          </w:rPr>
          <w:t>Figure 11: MCU</w:t>
        </w:r>
        <w:r>
          <w:rPr>
            <w:noProof/>
            <w:webHidden/>
          </w:rPr>
          <w:tab/>
        </w:r>
        <w:r>
          <w:rPr>
            <w:noProof/>
            <w:webHidden/>
          </w:rPr>
          <w:fldChar w:fldCharType="begin"/>
        </w:r>
        <w:r>
          <w:rPr>
            <w:noProof/>
            <w:webHidden/>
          </w:rPr>
          <w:instrText xml:space="preserve"> PAGEREF _Toc515225265 \h </w:instrText>
        </w:r>
        <w:r>
          <w:rPr>
            <w:noProof/>
            <w:webHidden/>
          </w:rPr>
        </w:r>
        <w:r>
          <w:rPr>
            <w:noProof/>
            <w:webHidden/>
          </w:rPr>
          <w:fldChar w:fldCharType="separate"/>
        </w:r>
        <w:r>
          <w:rPr>
            <w:noProof/>
            <w:webHidden/>
          </w:rPr>
          <w:t>15</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r:id="rId70" w:anchor="_Toc515225266" w:history="1">
        <w:r w:rsidRPr="00557442">
          <w:rPr>
            <w:rStyle w:val="Hyperlink"/>
            <w:noProof/>
          </w:rPr>
          <w:t>Figure 12: RAM</w:t>
        </w:r>
        <w:r>
          <w:rPr>
            <w:noProof/>
            <w:webHidden/>
          </w:rPr>
          <w:tab/>
        </w:r>
        <w:r>
          <w:rPr>
            <w:noProof/>
            <w:webHidden/>
          </w:rPr>
          <w:fldChar w:fldCharType="begin"/>
        </w:r>
        <w:r>
          <w:rPr>
            <w:noProof/>
            <w:webHidden/>
          </w:rPr>
          <w:instrText xml:space="preserve"> PAGEREF _Toc515225266 \h </w:instrText>
        </w:r>
        <w:r>
          <w:rPr>
            <w:noProof/>
            <w:webHidden/>
          </w:rPr>
        </w:r>
        <w:r>
          <w:rPr>
            <w:noProof/>
            <w:webHidden/>
          </w:rPr>
          <w:fldChar w:fldCharType="separate"/>
        </w:r>
        <w:r>
          <w:rPr>
            <w:noProof/>
            <w:webHidden/>
          </w:rPr>
          <w:t>15</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67" w:history="1">
        <w:r w:rsidRPr="00557442">
          <w:rPr>
            <w:rStyle w:val="Hyperlink"/>
            <w:noProof/>
          </w:rPr>
          <w:t>Figure 13: CS42448 block diagram</w:t>
        </w:r>
        <w:r>
          <w:rPr>
            <w:noProof/>
            <w:webHidden/>
          </w:rPr>
          <w:tab/>
        </w:r>
        <w:r>
          <w:rPr>
            <w:noProof/>
            <w:webHidden/>
          </w:rPr>
          <w:fldChar w:fldCharType="begin"/>
        </w:r>
        <w:r>
          <w:rPr>
            <w:noProof/>
            <w:webHidden/>
          </w:rPr>
          <w:instrText xml:space="preserve"> PAGEREF _Toc515225267 \h </w:instrText>
        </w:r>
        <w:r>
          <w:rPr>
            <w:noProof/>
            <w:webHidden/>
          </w:rPr>
        </w:r>
        <w:r>
          <w:rPr>
            <w:noProof/>
            <w:webHidden/>
          </w:rPr>
          <w:fldChar w:fldCharType="separate"/>
        </w:r>
        <w:r>
          <w:rPr>
            <w:noProof/>
            <w:webHidden/>
          </w:rPr>
          <w:t>16</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68" w:history="1">
        <w:r w:rsidRPr="00557442">
          <w:rPr>
            <w:rStyle w:val="Hyperlink"/>
            <w:noProof/>
          </w:rPr>
          <w:t>Figure 14: SD card pinout</w:t>
        </w:r>
        <w:r>
          <w:rPr>
            <w:noProof/>
            <w:webHidden/>
          </w:rPr>
          <w:tab/>
        </w:r>
        <w:r>
          <w:rPr>
            <w:noProof/>
            <w:webHidden/>
          </w:rPr>
          <w:fldChar w:fldCharType="begin"/>
        </w:r>
        <w:r>
          <w:rPr>
            <w:noProof/>
            <w:webHidden/>
          </w:rPr>
          <w:instrText xml:space="preserve"> PAGEREF _Toc515225268 \h </w:instrText>
        </w:r>
        <w:r>
          <w:rPr>
            <w:noProof/>
            <w:webHidden/>
          </w:rPr>
        </w:r>
        <w:r>
          <w:rPr>
            <w:noProof/>
            <w:webHidden/>
          </w:rPr>
          <w:fldChar w:fldCharType="separate"/>
        </w:r>
        <w:r>
          <w:rPr>
            <w:noProof/>
            <w:webHidden/>
          </w:rPr>
          <w:t>17</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69" w:history="1">
        <w:r w:rsidRPr="00557442">
          <w:rPr>
            <w:rStyle w:val="Hyperlink"/>
            <w:noProof/>
          </w:rPr>
          <w:t>Figure 15: Ringing simulation</w:t>
        </w:r>
        <w:r>
          <w:rPr>
            <w:noProof/>
            <w:webHidden/>
          </w:rPr>
          <w:tab/>
        </w:r>
        <w:r>
          <w:rPr>
            <w:noProof/>
            <w:webHidden/>
          </w:rPr>
          <w:fldChar w:fldCharType="begin"/>
        </w:r>
        <w:r>
          <w:rPr>
            <w:noProof/>
            <w:webHidden/>
          </w:rPr>
          <w:instrText xml:space="preserve"> PAGEREF _Toc515225269 \h </w:instrText>
        </w:r>
        <w:r>
          <w:rPr>
            <w:noProof/>
            <w:webHidden/>
          </w:rPr>
        </w:r>
        <w:r>
          <w:rPr>
            <w:noProof/>
            <w:webHidden/>
          </w:rPr>
          <w:fldChar w:fldCharType="separate"/>
        </w:r>
        <w:r>
          <w:rPr>
            <w:noProof/>
            <w:webHidden/>
          </w:rPr>
          <w:t>18</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0" w:history="1">
        <w:r w:rsidRPr="00557442">
          <w:rPr>
            <w:rStyle w:val="Hyperlink"/>
            <w:noProof/>
          </w:rPr>
          <w:t>Figure 16: MCU decoupling</w:t>
        </w:r>
        <w:r>
          <w:rPr>
            <w:noProof/>
            <w:webHidden/>
          </w:rPr>
          <w:tab/>
        </w:r>
        <w:r>
          <w:rPr>
            <w:noProof/>
            <w:webHidden/>
          </w:rPr>
          <w:fldChar w:fldCharType="begin"/>
        </w:r>
        <w:r>
          <w:rPr>
            <w:noProof/>
            <w:webHidden/>
          </w:rPr>
          <w:instrText xml:space="preserve"> PAGEREF _Toc515225270 \h </w:instrText>
        </w:r>
        <w:r>
          <w:rPr>
            <w:noProof/>
            <w:webHidden/>
          </w:rPr>
        </w:r>
        <w:r>
          <w:rPr>
            <w:noProof/>
            <w:webHidden/>
          </w:rPr>
          <w:fldChar w:fldCharType="separate"/>
        </w:r>
        <w:r>
          <w:rPr>
            <w:noProof/>
            <w:webHidden/>
          </w:rPr>
          <w:t>19</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1" w:history="1">
        <w:r w:rsidRPr="00557442">
          <w:rPr>
            <w:rStyle w:val="Hyperlink"/>
            <w:noProof/>
          </w:rPr>
          <w:t>Figure 17: Length matching example</w:t>
        </w:r>
        <w:r>
          <w:rPr>
            <w:noProof/>
            <w:webHidden/>
          </w:rPr>
          <w:tab/>
        </w:r>
        <w:r>
          <w:rPr>
            <w:noProof/>
            <w:webHidden/>
          </w:rPr>
          <w:fldChar w:fldCharType="begin"/>
        </w:r>
        <w:r>
          <w:rPr>
            <w:noProof/>
            <w:webHidden/>
          </w:rPr>
          <w:instrText xml:space="preserve"> PAGEREF _Toc515225271 \h </w:instrText>
        </w:r>
        <w:r>
          <w:rPr>
            <w:noProof/>
            <w:webHidden/>
          </w:rPr>
        </w:r>
        <w:r>
          <w:rPr>
            <w:noProof/>
            <w:webHidden/>
          </w:rPr>
          <w:fldChar w:fldCharType="separate"/>
        </w:r>
        <w:r>
          <w:rPr>
            <w:noProof/>
            <w:webHidden/>
          </w:rPr>
          <w:t>19</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2" w:history="1">
        <w:r w:rsidRPr="00557442">
          <w:rPr>
            <w:rStyle w:val="Hyperlink"/>
            <w:noProof/>
          </w:rPr>
          <w:t>Figure 18: Connectors</w:t>
        </w:r>
        <w:r>
          <w:rPr>
            <w:noProof/>
            <w:webHidden/>
          </w:rPr>
          <w:tab/>
        </w:r>
        <w:r>
          <w:rPr>
            <w:noProof/>
            <w:webHidden/>
          </w:rPr>
          <w:fldChar w:fldCharType="begin"/>
        </w:r>
        <w:r>
          <w:rPr>
            <w:noProof/>
            <w:webHidden/>
          </w:rPr>
          <w:instrText xml:space="preserve"> PAGEREF _Toc515225272 \h </w:instrText>
        </w:r>
        <w:r>
          <w:rPr>
            <w:noProof/>
            <w:webHidden/>
          </w:rPr>
        </w:r>
        <w:r>
          <w:rPr>
            <w:noProof/>
            <w:webHidden/>
          </w:rPr>
          <w:fldChar w:fldCharType="separate"/>
        </w:r>
        <w:r>
          <w:rPr>
            <w:noProof/>
            <w:webHidden/>
          </w:rPr>
          <w:t>21</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3" w:history="1">
        <w:r w:rsidRPr="00557442">
          <w:rPr>
            <w:rStyle w:val="Hyperlink"/>
            <w:noProof/>
          </w:rPr>
          <w:t>Figure 19: I/O board</w:t>
        </w:r>
        <w:r>
          <w:rPr>
            <w:noProof/>
            <w:webHidden/>
          </w:rPr>
          <w:tab/>
        </w:r>
        <w:r>
          <w:rPr>
            <w:noProof/>
            <w:webHidden/>
          </w:rPr>
          <w:fldChar w:fldCharType="begin"/>
        </w:r>
        <w:r>
          <w:rPr>
            <w:noProof/>
            <w:webHidden/>
          </w:rPr>
          <w:instrText xml:space="preserve"> PAGEREF _Toc515225273 \h </w:instrText>
        </w:r>
        <w:r>
          <w:rPr>
            <w:noProof/>
            <w:webHidden/>
          </w:rPr>
        </w:r>
        <w:r>
          <w:rPr>
            <w:noProof/>
            <w:webHidden/>
          </w:rPr>
          <w:fldChar w:fldCharType="separate"/>
        </w:r>
        <w:r>
          <w:rPr>
            <w:noProof/>
            <w:webHidden/>
          </w:rPr>
          <w:t>21</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4" w:history="1">
        <w:r w:rsidRPr="00557442">
          <w:rPr>
            <w:rStyle w:val="Hyperlink"/>
            <w:noProof/>
          </w:rPr>
          <w:t>Figure 20: I/O board routing</w:t>
        </w:r>
        <w:r>
          <w:rPr>
            <w:noProof/>
            <w:webHidden/>
          </w:rPr>
          <w:tab/>
        </w:r>
        <w:r>
          <w:rPr>
            <w:noProof/>
            <w:webHidden/>
          </w:rPr>
          <w:fldChar w:fldCharType="begin"/>
        </w:r>
        <w:r>
          <w:rPr>
            <w:noProof/>
            <w:webHidden/>
          </w:rPr>
          <w:instrText xml:space="preserve"> PAGEREF _Toc515225274 \h </w:instrText>
        </w:r>
        <w:r>
          <w:rPr>
            <w:noProof/>
            <w:webHidden/>
          </w:rPr>
        </w:r>
        <w:r>
          <w:rPr>
            <w:noProof/>
            <w:webHidden/>
          </w:rPr>
          <w:fldChar w:fldCharType="separate"/>
        </w:r>
        <w:r>
          <w:rPr>
            <w:noProof/>
            <w:webHidden/>
          </w:rPr>
          <w:t>22</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5" w:history="1">
        <w:r w:rsidRPr="00557442">
          <w:rPr>
            <w:rStyle w:val="Hyperlink"/>
            <w:noProof/>
          </w:rPr>
          <w:t>Figure 21: Auxilary power schematic</w:t>
        </w:r>
        <w:r>
          <w:rPr>
            <w:noProof/>
            <w:webHidden/>
          </w:rPr>
          <w:tab/>
        </w:r>
        <w:r>
          <w:rPr>
            <w:noProof/>
            <w:webHidden/>
          </w:rPr>
          <w:fldChar w:fldCharType="begin"/>
        </w:r>
        <w:r>
          <w:rPr>
            <w:noProof/>
            <w:webHidden/>
          </w:rPr>
          <w:instrText xml:space="preserve"> PAGEREF _Toc515225275 \h </w:instrText>
        </w:r>
        <w:r>
          <w:rPr>
            <w:noProof/>
            <w:webHidden/>
          </w:rPr>
        </w:r>
        <w:r>
          <w:rPr>
            <w:noProof/>
            <w:webHidden/>
          </w:rPr>
          <w:fldChar w:fldCharType="separate"/>
        </w:r>
        <w:r>
          <w:rPr>
            <w:noProof/>
            <w:webHidden/>
          </w:rPr>
          <w:t>25</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6" w:history="1">
        <w:r w:rsidRPr="00557442">
          <w:rPr>
            <w:rStyle w:val="Hyperlink"/>
            <w:noProof/>
          </w:rPr>
          <w:t>Figure 22: Battery input schematic</w:t>
        </w:r>
        <w:r>
          <w:rPr>
            <w:noProof/>
            <w:webHidden/>
          </w:rPr>
          <w:tab/>
        </w:r>
        <w:r>
          <w:rPr>
            <w:noProof/>
            <w:webHidden/>
          </w:rPr>
          <w:fldChar w:fldCharType="begin"/>
        </w:r>
        <w:r>
          <w:rPr>
            <w:noProof/>
            <w:webHidden/>
          </w:rPr>
          <w:instrText xml:space="preserve"> PAGEREF _Toc515225276 \h </w:instrText>
        </w:r>
        <w:r>
          <w:rPr>
            <w:noProof/>
            <w:webHidden/>
          </w:rPr>
        </w:r>
        <w:r>
          <w:rPr>
            <w:noProof/>
            <w:webHidden/>
          </w:rPr>
          <w:fldChar w:fldCharType="separate"/>
        </w:r>
        <w:r>
          <w:rPr>
            <w:noProof/>
            <w:webHidden/>
          </w:rPr>
          <w:t>26</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7" w:history="1">
        <w:r w:rsidRPr="00557442">
          <w:rPr>
            <w:rStyle w:val="Hyperlink"/>
            <w:noProof/>
          </w:rPr>
          <w:t>Figure 23: Battery charging schematic</w:t>
        </w:r>
        <w:r>
          <w:rPr>
            <w:noProof/>
            <w:webHidden/>
          </w:rPr>
          <w:tab/>
        </w:r>
        <w:r>
          <w:rPr>
            <w:noProof/>
            <w:webHidden/>
          </w:rPr>
          <w:fldChar w:fldCharType="begin"/>
        </w:r>
        <w:r>
          <w:rPr>
            <w:noProof/>
            <w:webHidden/>
          </w:rPr>
          <w:instrText xml:space="preserve"> PAGEREF _Toc515225277 \h </w:instrText>
        </w:r>
        <w:r>
          <w:rPr>
            <w:noProof/>
            <w:webHidden/>
          </w:rPr>
        </w:r>
        <w:r>
          <w:rPr>
            <w:noProof/>
            <w:webHidden/>
          </w:rPr>
          <w:fldChar w:fldCharType="separate"/>
        </w:r>
        <w:r>
          <w:rPr>
            <w:noProof/>
            <w:webHidden/>
          </w:rPr>
          <w:t>27</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8" w:history="1">
        <w:r w:rsidRPr="00557442">
          <w:rPr>
            <w:rStyle w:val="Hyperlink"/>
            <w:noProof/>
          </w:rPr>
          <w:t>Figure 24: Battery boost schematic</w:t>
        </w:r>
        <w:r>
          <w:rPr>
            <w:noProof/>
            <w:webHidden/>
          </w:rPr>
          <w:tab/>
        </w:r>
        <w:r>
          <w:rPr>
            <w:noProof/>
            <w:webHidden/>
          </w:rPr>
          <w:fldChar w:fldCharType="begin"/>
        </w:r>
        <w:r>
          <w:rPr>
            <w:noProof/>
            <w:webHidden/>
          </w:rPr>
          <w:instrText xml:space="preserve"> PAGEREF _Toc515225278 \h </w:instrText>
        </w:r>
        <w:r>
          <w:rPr>
            <w:noProof/>
            <w:webHidden/>
          </w:rPr>
        </w:r>
        <w:r>
          <w:rPr>
            <w:noProof/>
            <w:webHidden/>
          </w:rPr>
          <w:fldChar w:fldCharType="separate"/>
        </w:r>
        <w:r>
          <w:rPr>
            <w:noProof/>
            <w:webHidden/>
          </w:rPr>
          <w:t>27</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79" w:history="1">
        <w:r w:rsidRPr="00557442">
          <w:rPr>
            <w:rStyle w:val="Hyperlink"/>
            <w:noProof/>
          </w:rPr>
          <w:t>Figure 25: Digital supply schematics</w:t>
        </w:r>
        <w:r>
          <w:rPr>
            <w:noProof/>
            <w:webHidden/>
          </w:rPr>
          <w:tab/>
        </w:r>
        <w:r>
          <w:rPr>
            <w:noProof/>
            <w:webHidden/>
          </w:rPr>
          <w:fldChar w:fldCharType="begin"/>
        </w:r>
        <w:r>
          <w:rPr>
            <w:noProof/>
            <w:webHidden/>
          </w:rPr>
          <w:instrText xml:space="preserve"> PAGEREF _Toc515225279 \h </w:instrText>
        </w:r>
        <w:r>
          <w:rPr>
            <w:noProof/>
            <w:webHidden/>
          </w:rPr>
        </w:r>
        <w:r>
          <w:rPr>
            <w:noProof/>
            <w:webHidden/>
          </w:rPr>
          <w:fldChar w:fldCharType="separate"/>
        </w:r>
        <w:r>
          <w:rPr>
            <w:noProof/>
            <w:webHidden/>
          </w:rPr>
          <w:t>28</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0" w:history="1">
        <w:r w:rsidRPr="00557442">
          <w:rPr>
            <w:rStyle w:val="Hyperlink"/>
            <w:noProof/>
          </w:rPr>
          <w:t>Figure 26: Biasing circuit</w:t>
        </w:r>
        <w:r>
          <w:rPr>
            <w:noProof/>
            <w:webHidden/>
          </w:rPr>
          <w:tab/>
        </w:r>
        <w:r>
          <w:rPr>
            <w:noProof/>
            <w:webHidden/>
          </w:rPr>
          <w:fldChar w:fldCharType="begin"/>
        </w:r>
        <w:r>
          <w:rPr>
            <w:noProof/>
            <w:webHidden/>
          </w:rPr>
          <w:instrText xml:space="preserve"> PAGEREF _Toc515225280 \h </w:instrText>
        </w:r>
        <w:r>
          <w:rPr>
            <w:noProof/>
            <w:webHidden/>
          </w:rPr>
        </w:r>
        <w:r>
          <w:rPr>
            <w:noProof/>
            <w:webHidden/>
          </w:rPr>
          <w:fldChar w:fldCharType="separate"/>
        </w:r>
        <w:r>
          <w:rPr>
            <w:noProof/>
            <w:webHidden/>
          </w:rPr>
          <w:t>28</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1" w:history="1">
        <w:r w:rsidRPr="00557442">
          <w:rPr>
            <w:rStyle w:val="Hyperlink"/>
            <w:noProof/>
          </w:rPr>
          <w:t>Figure 27: Phantom power schematic</w:t>
        </w:r>
        <w:r>
          <w:rPr>
            <w:noProof/>
            <w:webHidden/>
          </w:rPr>
          <w:tab/>
        </w:r>
        <w:r>
          <w:rPr>
            <w:noProof/>
            <w:webHidden/>
          </w:rPr>
          <w:fldChar w:fldCharType="begin"/>
        </w:r>
        <w:r>
          <w:rPr>
            <w:noProof/>
            <w:webHidden/>
          </w:rPr>
          <w:instrText xml:space="preserve"> PAGEREF _Toc515225281 \h </w:instrText>
        </w:r>
        <w:r>
          <w:rPr>
            <w:noProof/>
            <w:webHidden/>
          </w:rPr>
        </w:r>
        <w:r>
          <w:rPr>
            <w:noProof/>
            <w:webHidden/>
          </w:rPr>
          <w:fldChar w:fldCharType="separate"/>
        </w:r>
        <w:r>
          <w:rPr>
            <w:noProof/>
            <w:webHidden/>
          </w:rPr>
          <w:t>29</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2" w:history="1">
        <w:r w:rsidRPr="00557442">
          <w:rPr>
            <w:rStyle w:val="Hyperlink"/>
            <w:noProof/>
          </w:rPr>
          <w:t>Figure 28: Input schematic</w:t>
        </w:r>
        <w:r>
          <w:rPr>
            <w:noProof/>
            <w:webHidden/>
          </w:rPr>
          <w:tab/>
        </w:r>
        <w:r>
          <w:rPr>
            <w:noProof/>
            <w:webHidden/>
          </w:rPr>
          <w:fldChar w:fldCharType="begin"/>
        </w:r>
        <w:r>
          <w:rPr>
            <w:noProof/>
            <w:webHidden/>
          </w:rPr>
          <w:instrText xml:space="preserve"> PAGEREF _Toc515225282 \h </w:instrText>
        </w:r>
        <w:r>
          <w:rPr>
            <w:noProof/>
            <w:webHidden/>
          </w:rPr>
        </w:r>
        <w:r>
          <w:rPr>
            <w:noProof/>
            <w:webHidden/>
          </w:rPr>
          <w:fldChar w:fldCharType="separate"/>
        </w:r>
        <w:r>
          <w:rPr>
            <w:noProof/>
            <w:webHidden/>
          </w:rPr>
          <w:t>30</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3" w:history="1">
        <w:r w:rsidRPr="00557442">
          <w:rPr>
            <w:rStyle w:val="Hyperlink"/>
            <w:noProof/>
          </w:rPr>
          <w:t>Figure 29: Pre-amp schematic</w:t>
        </w:r>
        <w:r>
          <w:rPr>
            <w:noProof/>
            <w:webHidden/>
          </w:rPr>
          <w:tab/>
        </w:r>
        <w:r>
          <w:rPr>
            <w:noProof/>
            <w:webHidden/>
          </w:rPr>
          <w:fldChar w:fldCharType="begin"/>
        </w:r>
        <w:r>
          <w:rPr>
            <w:noProof/>
            <w:webHidden/>
          </w:rPr>
          <w:instrText xml:space="preserve"> PAGEREF _Toc515225283 \h </w:instrText>
        </w:r>
        <w:r>
          <w:rPr>
            <w:noProof/>
            <w:webHidden/>
          </w:rPr>
        </w:r>
        <w:r>
          <w:rPr>
            <w:noProof/>
            <w:webHidden/>
          </w:rPr>
          <w:fldChar w:fldCharType="separate"/>
        </w:r>
        <w:r>
          <w:rPr>
            <w:noProof/>
            <w:webHidden/>
          </w:rPr>
          <w:t>31</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4" w:history="1">
        <w:r w:rsidRPr="00557442">
          <w:rPr>
            <w:rStyle w:val="Hyperlink"/>
            <w:noProof/>
          </w:rPr>
          <w:t>Figure 30: Auxiliary input schematic</w:t>
        </w:r>
        <w:r>
          <w:rPr>
            <w:noProof/>
            <w:webHidden/>
          </w:rPr>
          <w:tab/>
        </w:r>
        <w:r>
          <w:rPr>
            <w:noProof/>
            <w:webHidden/>
          </w:rPr>
          <w:fldChar w:fldCharType="begin"/>
        </w:r>
        <w:r>
          <w:rPr>
            <w:noProof/>
            <w:webHidden/>
          </w:rPr>
          <w:instrText xml:space="preserve"> PAGEREF _Toc515225284 \h </w:instrText>
        </w:r>
        <w:r>
          <w:rPr>
            <w:noProof/>
            <w:webHidden/>
          </w:rPr>
        </w:r>
        <w:r>
          <w:rPr>
            <w:noProof/>
            <w:webHidden/>
          </w:rPr>
          <w:fldChar w:fldCharType="separate"/>
        </w:r>
        <w:r>
          <w:rPr>
            <w:noProof/>
            <w:webHidden/>
          </w:rPr>
          <w:t>31</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5" w:history="1">
        <w:r w:rsidRPr="00557442">
          <w:rPr>
            <w:rStyle w:val="Hyperlink"/>
            <w:noProof/>
          </w:rPr>
          <w:t>Figure 31: Output schematic</w:t>
        </w:r>
        <w:r>
          <w:rPr>
            <w:noProof/>
            <w:webHidden/>
          </w:rPr>
          <w:tab/>
        </w:r>
        <w:r>
          <w:rPr>
            <w:noProof/>
            <w:webHidden/>
          </w:rPr>
          <w:fldChar w:fldCharType="begin"/>
        </w:r>
        <w:r>
          <w:rPr>
            <w:noProof/>
            <w:webHidden/>
          </w:rPr>
          <w:instrText xml:space="preserve"> PAGEREF _Toc515225285 \h </w:instrText>
        </w:r>
        <w:r>
          <w:rPr>
            <w:noProof/>
            <w:webHidden/>
          </w:rPr>
        </w:r>
        <w:r>
          <w:rPr>
            <w:noProof/>
            <w:webHidden/>
          </w:rPr>
          <w:fldChar w:fldCharType="separate"/>
        </w:r>
        <w:r>
          <w:rPr>
            <w:noProof/>
            <w:webHidden/>
          </w:rPr>
          <w:t>32</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6" w:history="1">
        <w:r w:rsidRPr="00557442">
          <w:rPr>
            <w:rStyle w:val="Hyperlink"/>
            <w:noProof/>
          </w:rPr>
          <w:t>Figure 32: Headphone output schematic</w:t>
        </w:r>
        <w:r>
          <w:rPr>
            <w:noProof/>
            <w:webHidden/>
          </w:rPr>
          <w:tab/>
        </w:r>
        <w:r>
          <w:rPr>
            <w:noProof/>
            <w:webHidden/>
          </w:rPr>
          <w:fldChar w:fldCharType="begin"/>
        </w:r>
        <w:r>
          <w:rPr>
            <w:noProof/>
            <w:webHidden/>
          </w:rPr>
          <w:instrText xml:space="preserve"> PAGEREF _Toc515225286 \h </w:instrText>
        </w:r>
        <w:r>
          <w:rPr>
            <w:noProof/>
            <w:webHidden/>
          </w:rPr>
        </w:r>
        <w:r>
          <w:rPr>
            <w:noProof/>
            <w:webHidden/>
          </w:rPr>
          <w:fldChar w:fldCharType="separate"/>
        </w:r>
        <w:r>
          <w:rPr>
            <w:noProof/>
            <w:webHidden/>
          </w:rPr>
          <w:t>33</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7" w:history="1">
        <w:r w:rsidRPr="00557442">
          <w:rPr>
            <w:rStyle w:val="Hyperlink"/>
            <w:noProof/>
          </w:rPr>
          <w:t>Figure 33: Rotary encoders and switches schematic</w:t>
        </w:r>
        <w:r>
          <w:rPr>
            <w:noProof/>
            <w:webHidden/>
          </w:rPr>
          <w:tab/>
        </w:r>
        <w:r>
          <w:rPr>
            <w:noProof/>
            <w:webHidden/>
          </w:rPr>
          <w:fldChar w:fldCharType="begin"/>
        </w:r>
        <w:r>
          <w:rPr>
            <w:noProof/>
            <w:webHidden/>
          </w:rPr>
          <w:instrText xml:space="preserve"> PAGEREF _Toc515225287 \h </w:instrText>
        </w:r>
        <w:r>
          <w:rPr>
            <w:noProof/>
            <w:webHidden/>
          </w:rPr>
        </w:r>
        <w:r>
          <w:rPr>
            <w:noProof/>
            <w:webHidden/>
          </w:rPr>
          <w:fldChar w:fldCharType="separate"/>
        </w:r>
        <w:r>
          <w:rPr>
            <w:noProof/>
            <w:webHidden/>
          </w:rPr>
          <w:t>33</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8" w:history="1">
        <w:r w:rsidRPr="00557442">
          <w:rPr>
            <w:rStyle w:val="Hyperlink"/>
            <w:noProof/>
          </w:rPr>
          <w:t>Figure 34: Bouncing example</w:t>
        </w:r>
        <w:r>
          <w:rPr>
            <w:noProof/>
            <w:webHidden/>
          </w:rPr>
          <w:tab/>
        </w:r>
        <w:r>
          <w:rPr>
            <w:noProof/>
            <w:webHidden/>
          </w:rPr>
          <w:fldChar w:fldCharType="begin"/>
        </w:r>
        <w:r>
          <w:rPr>
            <w:noProof/>
            <w:webHidden/>
          </w:rPr>
          <w:instrText xml:space="preserve"> PAGEREF _Toc515225288 \h </w:instrText>
        </w:r>
        <w:r>
          <w:rPr>
            <w:noProof/>
            <w:webHidden/>
          </w:rPr>
        </w:r>
        <w:r>
          <w:rPr>
            <w:noProof/>
            <w:webHidden/>
          </w:rPr>
          <w:fldChar w:fldCharType="separate"/>
        </w:r>
        <w:r>
          <w:rPr>
            <w:noProof/>
            <w:webHidden/>
          </w:rPr>
          <w:t>34</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89" w:history="1">
        <w:r w:rsidRPr="00557442">
          <w:rPr>
            <w:rStyle w:val="Hyperlink"/>
            <w:noProof/>
          </w:rPr>
          <w:t>Figure 35: ESP32 schematic</w:t>
        </w:r>
        <w:r>
          <w:rPr>
            <w:noProof/>
            <w:webHidden/>
          </w:rPr>
          <w:tab/>
        </w:r>
        <w:r>
          <w:rPr>
            <w:noProof/>
            <w:webHidden/>
          </w:rPr>
          <w:fldChar w:fldCharType="begin"/>
        </w:r>
        <w:r>
          <w:rPr>
            <w:noProof/>
            <w:webHidden/>
          </w:rPr>
          <w:instrText xml:space="preserve"> PAGEREF _Toc515225289 \h </w:instrText>
        </w:r>
        <w:r>
          <w:rPr>
            <w:noProof/>
            <w:webHidden/>
          </w:rPr>
        </w:r>
        <w:r>
          <w:rPr>
            <w:noProof/>
            <w:webHidden/>
          </w:rPr>
          <w:fldChar w:fldCharType="separate"/>
        </w:r>
        <w:r>
          <w:rPr>
            <w:noProof/>
            <w:webHidden/>
          </w:rPr>
          <w:t>34</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90" w:history="1">
        <w:r w:rsidRPr="00557442">
          <w:rPr>
            <w:rStyle w:val="Hyperlink"/>
            <w:noProof/>
          </w:rPr>
          <w:t>Figure 36: LCD mounting bracket</w:t>
        </w:r>
        <w:r>
          <w:rPr>
            <w:noProof/>
            <w:webHidden/>
          </w:rPr>
          <w:tab/>
        </w:r>
        <w:r>
          <w:rPr>
            <w:noProof/>
            <w:webHidden/>
          </w:rPr>
          <w:fldChar w:fldCharType="begin"/>
        </w:r>
        <w:r>
          <w:rPr>
            <w:noProof/>
            <w:webHidden/>
          </w:rPr>
          <w:instrText xml:space="preserve"> PAGEREF _Toc515225290 \h </w:instrText>
        </w:r>
        <w:r>
          <w:rPr>
            <w:noProof/>
            <w:webHidden/>
          </w:rPr>
        </w:r>
        <w:r>
          <w:rPr>
            <w:noProof/>
            <w:webHidden/>
          </w:rPr>
          <w:fldChar w:fldCharType="separate"/>
        </w:r>
        <w:r>
          <w:rPr>
            <w:noProof/>
            <w:webHidden/>
          </w:rPr>
          <w:t>35</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91" w:history="1">
        <w:r w:rsidRPr="00557442">
          <w:rPr>
            <w:rStyle w:val="Hyperlink"/>
            <w:noProof/>
          </w:rPr>
          <w:t>Figure 37: FMC configuration</w:t>
        </w:r>
        <w:r>
          <w:rPr>
            <w:noProof/>
            <w:webHidden/>
          </w:rPr>
          <w:tab/>
        </w:r>
        <w:r>
          <w:rPr>
            <w:noProof/>
            <w:webHidden/>
          </w:rPr>
          <w:fldChar w:fldCharType="begin"/>
        </w:r>
        <w:r>
          <w:rPr>
            <w:noProof/>
            <w:webHidden/>
          </w:rPr>
          <w:instrText xml:space="preserve"> PAGEREF _Toc515225291 \h </w:instrText>
        </w:r>
        <w:r>
          <w:rPr>
            <w:noProof/>
            <w:webHidden/>
          </w:rPr>
        </w:r>
        <w:r>
          <w:rPr>
            <w:noProof/>
            <w:webHidden/>
          </w:rPr>
          <w:fldChar w:fldCharType="separate"/>
        </w:r>
        <w:r>
          <w:rPr>
            <w:noProof/>
            <w:webHidden/>
          </w:rPr>
          <w:t>36</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92" w:history="1">
        <w:r w:rsidRPr="00557442">
          <w:rPr>
            <w:rStyle w:val="Hyperlink"/>
            <w:noProof/>
          </w:rPr>
          <w:t>Figure 38: SPI configuration</w:t>
        </w:r>
        <w:r>
          <w:rPr>
            <w:noProof/>
            <w:webHidden/>
          </w:rPr>
          <w:tab/>
        </w:r>
        <w:r>
          <w:rPr>
            <w:noProof/>
            <w:webHidden/>
          </w:rPr>
          <w:fldChar w:fldCharType="begin"/>
        </w:r>
        <w:r>
          <w:rPr>
            <w:noProof/>
            <w:webHidden/>
          </w:rPr>
          <w:instrText xml:space="preserve"> PAGEREF _Toc515225292 \h </w:instrText>
        </w:r>
        <w:r>
          <w:rPr>
            <w:noProof/>
            <w:webHidden/>
          </w:rPr>
        </w:r>
        <w:r>
          <w:rPr>
            <w:noProof/>
            <w:webHidden/>
          </w:rPr>
          <w:fldChar w:fldCharType="separate"/>
        </w:r>
        <w:r>
          <w:rPr>
            <w:noProof/>
            <w:webHidden/>
          </w:rPr>
          <w:t>37</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93" w:history="1">
        <w:r w:rsidRPr="00557442">
          <w:rPr>
            <w:rStyle w:val="Hyperlink"/>
            <w:noProof/>
          </w:rPr>
          <w:t>Figure 39: SPI communication</w:t>
        </w:r>
        <w:r>
          <w:rPr>
            <w:noProof/>
            <w:webHidden/>
          </w:rPr>
          <w:tab/>
        </w:r>
        <w:r>
          <w:rPr>
            <w:noProof/>
            <w:webHidden/>
          </w:rPr>
          <w:fldChar w:fldCharType="begin"/>
        </w:r>
        <w:r>
          <w:rPr>
            <w:noProof/>
            <w:webHidden/>
          </w:rPr>
          <w:instrText xml:space="preserve"> PAGEREF _Toc515225293 \h </w:instrText>
        </w:r>
        <w:r>
          <w:rPr>
            <w:noProof/>
            <w:webHidden/>
          </w:rPr>
        </w:r>
        <w:r>
          <w:rPr>
            <w:noProof/>
            <w:webHidden/>
          </w:rPr>
          <w:fldChar w:fldCharType="separate"/>
        </w:r>
        <w:r>
          <w:rPr>
            <w:noProof/>
            <w:webHidden/>
          </w:rPr>
          <w:t>37</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94" w:history="1">
        <w:r w:rsidRPr="00557442">
          <w:rPr>
            <w:rStyle w:val="Hyperlink"/>
            <w:noProof/>
          </w:rPr>
          <w:t>Figure 40: SAI configuration</w:t>
        </w:r>
        <w:r>
          <w:rPr>
            <w:noProof/>
            <w:webHidden/>
          </w:rPr>
          <w:tab/>
        </w:r>
        <w:r>
          <w:rPr>
            <w:noProof/>
            <w:webHidden/>
          </w:rPr>
          <w:fldChar w:fldCharType="begin"/>
        </w:r>
        <w:r>
          <w:rPr>
            <w:noProof/>
            <w:webHidden/>
          </w:rPr>
          <w:instrText xml:space="preserve"> PAGEREF _Toc515225294 \h </w:instrText>
        </w:r>
        <w:r>
          <w:rPr>
            <w:noProof/>
            <w:webHidden/>
          </w:rPr>
        </w:r>
        <w:r>
          <w:rPr>
            <w:noProof/>
            <w:webHidden/>
          </w:rPr>
          <w:fldChar w:fldCharType="separate"/>
        </w:r>
        <w:r>
          <w:rPr>
            <w:noProof/>
            <w:webHidden/>
          </w:rPr>
          <w:t>38</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w:anchor="_Toc515225295" w:history="1">
        <w:r w:rsidRPr="00557442">
          <w:rPr>
            <w:rStyle w:val="Hyperlink"/>
            <w:noProof/>
          </w:rPr>
          <w:t>Figure 41: TDM format</w:t>
        </w:r>
        <w:r>
          <w:rPr>
            <w:noProof/>
            <w:webHidden/>
          </w:rPr>
          <w:tab/>
        </w:r>
        <w:r>
          <w:rPr>
            <w:noProof/>
            <w:webHidden/>
          </w:rPr>
          <w:fldChar w:fldCharType="begin"/>
        </w:r>
        <w:r>
          <w:rPr>
            <w:noProof/>
            <w:webHidden/>
          </w:rPr>
          <w:instrText xml:space="preserve"> PAGEREF _Toc515225295 \h </w:instrText>
        </w:r>
        <w:r>
          <w:rPr>
            <w:noProof/>
            <w:webHidden/>
          </w:rPr>
        </w:r>
        <w:r>
          <w:rPr>
            <w:noProof/>
            <w:webHidden/>
          </w:rPr>
          <w:fldChar w:fldCharType="separate"/>
        </w:r>
        <w:r>
          <w:rPr>
            <w:noProof/>
            <w:webHidden/>
          </w:rPr>
          <w:t>38</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r:id="rId71" w:anchor="_Toc515225296" w:history="1">
        <w:r w:rsidRPr="00557442">
          <w:rPr>
            <w:rStyle w:val="Hyperlink"/>
            <w:noProof/>
          </w:rPr>
          <w:t>Figure 42: Without DMA</w:t>
        </w:r>
        <w:r>
          <w:rPr>
            <w:noProof/>
            <w:webHidden/>
          </w:rPr>
          <w:tab/>
        </w:r>
        <w:r>
          <w:rPr>
            <w:noProof/>
            <w:webHidden/>
          </w:rPr>
          <w:fldChar w:fldCharType="begin"/>
        </w:r>
        <w:r>
          <w:rPr>
            <w:noProof/>
            <w:webHidden/>
          </w:rPr>
          <w:instrText xml:space="preserve"> PAGEREF _Toc515225296 \h </w:instrText>
        </w:r>
        <w:r>
          <w:rPr>
            <w:noProof/>
            <w:webHidden/>
          </w:rPr>
        </w:r>
        <w:r>
          <w:rPr>
            <w:noProof/>
            <w:webHidden/>
          </w:rPr>
          <w:fldChar w:fldCharType="separate"/>
        </w:r>
        <w:r>
          <w:rPr>
            <w:noProof/>
            <w:webHidden/>
          </w:rPr>
          <w:t>39</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r:id="rId72" w:anchor="_Toc515225297" w:history="1">
        <w:r w:rsidRPr="00557442">
          <w:rPr>
            <w:rStyle w:val="Hyperlink"/>
            <w:noProof/>
          </w:rPr>
          <w:t>Figure 43: With DMA</w:t>
        </w:r>
        <w:r>
          <w:rPr>
            <w:noProof/>
            <w:webHidden/>
          </w:rPr>
          <w:tab/>
        </w:r>
        <w:r>
          <w:rPr>
            <w:noProof/>
            <w:webHidden/>
          </w:rPr>
          <w:fldChar w:fldCharType="begin"/>
        </w:r>
        <w:r>
          <w:rPr>
            <w:noProof/>
            <w:webHidden/>
          </w:rPr>
          <w:instrText xml:space="preserve"> PAGEREF _Toc515225297 \h </w:instrText>
        </w:r>
        <w:r>
          <w:rPr>
            <w:noProof/>
            <w:webHidden/>
          </w:rPr>
        </w:r>
        <w:r>
          <w:rPr>
            <w:noProof/>
            <w:webHidden/>
          </w:rPr>
          <w:fldChar w:fldCharType="separate"/>
        </w:r>
        <w:r>
          <w:rPr>
            <w:noProof/>
            <w:webHidden/>
          </w:rPr>
          <w:t>39</w:t>
        </w:r>
        <w:r>
          <w:rPr>
            <w:noProof/>
            <w:webHidden/>
          </w:rPr>
          <w:fldChar w:fldCharType="end"/>
        </w:r>
      </w:hyperlink>
    </w:p>
    <w:p w:rsidR="00D420E8" w:rsidRDefault="00D420E8">
      <w:pPr>
        <w:pStyle w:val="Lijstmetafbeeldingen"/>
        <w:tabs>
          <w:tab w:val="right" w:leader="dot" w:pos="8891"/>
        </w:tabs>
        <w:rPr>
          <w:rFonts w:asciiTheme="minorHAnsi" w:eastAsiaTheme="minorEastAsia" w:hAnsiTheme="minorHAnsi"/>
          <w:noProof/>
          <w:sz w:val="22"/>
          <w:szCs w:val="22"/>
          <w:lang w:val="nl-BE" w:eastAsia="nl-BE"/>
        </w:rPr>
      </w:pPr>
      <w:hyperlink r:id="rId73" w:anchor="_Toc515225298" w:history="1">
        <w:r w:rsidRPr="00557442">
          <w:rPr>
            <w:rStyle w:val="Hyperlink"/>
            <w:noProof/>
          </w:rPr>
          <w:t>Figure 44: Startup and audio flowchart</w:t>
        </w:r>
        <w:r>
          <w:rPr>
            <w:noProof/>
            <w:webHidden/>
          </w:rPr>
          <w:tab/>
        </w:r>
        <w:r>
          <w:rPr>
            <w:noProof/>
            <w:webHidden/>
          </w:rPr>
          <w:fldChar w:fldCharType="begin"/>
        </w:r>
        <w:r>
          <w:rPr>
            <w:noProof/>
            <w:webHidden/>
          </w:rPr>
          <w:instrText xml:space="preserve"> PAGEREF _Toc515225298 \h </w:instrText>
        </w:r>
        <w:r>
          <w:rPr>
            <w:noProof/>
            <w:webHidden/>
          </w:rPr>
        </w:r>
        <w:r>
          <w:rPr>
            <w:noProof/>
            <w:webHidden/>
          </w:rPr>
          <w:fldChar w:fldCharType="separate"/>
        </w:r>
        <w:r>
          <w:rPr>
            <w:noProof/>
            <w:webHidden/>
          </w:rPr>
          <w:t>40</w:t>
        </w:r>
        <w:r>
          <w:rPr>
            <w:noProof/>
            <w:webHidden/>
          </w:rPr>
          <w:fldChar w:fldCharType="end"/>
        </w:r>
      </w:hyperlink>
    </w:p>
    <w:p w:rsidR="00D420E8" w:rsidRDefault="00D420E8" w:rsidP="000D4A9C">
      <w:pPr>
        <w:rPr>
          <w:lang w:val="nl-BE"/>
        </w:rPr>
      </w:pPr>
      <w:r>
        <w:rPr>
          <w:lang w:val="nl-BE"/>
        </w:rPr>
        <w:fldChar w:fldCharType="end"/>
      </w:r>
    </w:p>
    <w:p w:rsidR="00D420E8" w:rsidRDefault="00D420E8">
      <w:pPr>
        <w:jc w:val="left"/>
        <w:rPr>
          <w:lang w:val="nl-BE"/>
        </w:rPr>
      </w:pPr>
      <w:r>
        <w:rPr>
          <w:lang w:val="nl-BE"/>
        </w:rPr>
        <w:br w:type="page"/>
      </w:r>
    </w:p>
    <w:p w:rsidR="000D4A9C" w:rsidRDefault="00D420E8" w:rsidP="00D420E8">
      <w:pPr>
        <w:pStyle w:val="Kop1"/>
        <w:numPr>
          <w:ilvl w:val="0"/>
          <w:numId w:val="0"/>
        </w:numPr>
      </w:pPr>
      <w:bookmarkStart w:id="127" w:name="_Toc515227114"/>
      <w:r>
        <w:rPr>
          <w:lang w:val="nl-BE"/>
        </w:rPr>
        <w:lastRenderedPageBreak/>
        <w:t xml:space="preserve">List of </w:t>
      </w:r>
      <w:r w:rsidR="00224E0A">
        <w:t>acronyms</w:t>
      </w:r>
      <w:bookmarkEnd w:id="127"/>
    </w:p>
    <w:p w:rsidR="000707B4" w:rsidRPr="00F21716" w:rsidRDefault="000707B4" w:rsidP="00F21716">
      <w:pPr>
        <w:pStyle w:val="Lijstalinea"/>
        <w:numPr>
          <w:ilvl w:val="0"/>
          <w:numId w:val="20"/>
        </w:numPr>
        <w:rPr>
          <w:lang w:val="en-GB"/>
        </w:rPr>
      </w:pPr>
      <w:r w:rsidRPr="00F21716">
        <w:rPr>
          <w:lang w:val="en-GB"/>
        </w:rPr>
        <w:t>Analog to Digital Converters</w:t>
      </w:r>
    </w:p>
    <w:p w:rsidR="000707B4" w:rsidRPr="00F21716" w:rsidRDefault="000707B4" w:rsidP="00F21716">
      <w:pPr>
        <w:pStyle w:val="Lijstalinea"/>
        <w:numPr>
          <w:ilvl w:val="0"/>
          <w:numId w:val="20"/>
        </w:numPr>
        <w:rPr>
          <w:lang w:val="en-GB"/>
        </w:rPr>
      </w:pPr>
      <w:r w:rsidRPr="00F21716">
        <w:rPr>
          <w:lang w:val="en-GB"/>
        </w:rPr>
        <w:t>Digital to Analog Converters</w:t>
      </w:r>
    </w:p>
    <w:p w:rsidR="000707B4" w:rsidRPr="00F21716" w:rsidRDefault="000707B4" w:rsidP="00F21716">
      <w:pPr>
        <w:pStyle w:val="Lijstalinea"/>
        <w:numPr>
          <w:ilvl w:val="0"/>
          <w:numId w:val="20"/>
        </w:numPr>
        <w:rPr>
          <w:lang w:val="en-GB"/>
        </w:rPr>
      </w:pPr>
      <w:r w:rsidRPr="00F21716">
        <w:rPr>
          <w:lang w:val="en-GB"/>
        </w:rPr>
        <w:t>Low Dropout Regulator</w:t>
      </w:r>
    </w:p>
    <w:p w:rsidR="00AB1A2F" w:rsidRPr="00F21716" w:rsidRDefault="000707B4" w:rsidP="00F21716">
      <w:pPr>
        <w:pStyle w:val="Lijstalinea"/>
        <w:numPr>
          <w:ilvl w:val="0"/>
          <w:numId w:val="20"/>
        </w:numPr>
        <w:rPr>
          <w:lang w:val="en-GB"/>
        </w:rPr>
      </w:pPr>
      <w:r w:rsidRPr="00F21716">
        <w:rPr>
          <w:lang w:val="en-GB"/>
        </w:rPr>
        <w:t>Sample frequency divided by two</w:t>
      </w:r>
    </w:p>
    <w:p w:rsidR="00F21716" w:rsidRDefault="00F21716" w:rsidP="00F21716">
      <w:pPr>
        <w:pStyle w:val="Lijstalinea"/>
        <w:numPr>
          <w:ilvl w:val="0"/>
          <w:numId w:val="20"/>
        </w:numPr>
      </w:pPr>
      <w:r>
        <w:t>Pulse Width Modulation</w:t>
      </w:r>
    </w:p>
    <w:p w:rsidR="00F21716" w:rsidRDefault="00F21716" w:rsidP="00F21716">
      <w:pPr>
        <w:pStyle w:val="Lijstalinea"/>
        <w:numPr>
          <w:ilvl w:val="0"/>
          <w:numId w:val="20"/>
        </w:numPr>
      </w:pPr>
      <w:r>
        <w:t>Floating Point Unit</w:t>
      </w:r>
    </w:p>
    <w:p w:rsidR="00F21716" w:rsidRDefault="00F21716" w:rsidP="00F21716">
      <w:pPr>
        <w:pStyle w:val="Lijstalinea"/>
        <w:numPr>
          <w:ilvl w:val="0"/>
          <w:numId w:val="20"/>
        </w:numPr>
      </w:pPr>
      <w:r>
        <w:t>Serial Peripheral Interface</w:t>
      </w:r>
    </w:p>
    <w:p w:rsidR="00F21716" w:rsidRDefault="00F21716" w:rsidP="00F21716">
      <w:pPr>
        <w:pStyle w:val="Lijstalinea"/>
        <w:numPr>
          <w:ilvl w:val="0"/>
          <w:numId w:val="20"/>
        </w:numPr>
      </w:pPr>
      <w:r>
        <w:t>Inter-Integrated Circuit</w:t>
      </w:r>
    </w:p>
    <w:p w:rsidR="00F21716" w:rsidRDefault="00F21716" w:rsidP="00F21716">
      <w:pPr>
        <w:pStyle w:val="Lijstalinea"/>
        <w:numPr>
          <w:ilvl w:val="0"/>
          <w:numId w:val="20"/>
        </w:numPr>
      </w:pPr>
      <w:r>
        <w:t>Universal Asynchronous Receiver-Transmitter</w:t>
      </w:r>
    </w:p>
    <w:p w:rsidR="00F21716" w:rsidRDefault="00F21716" w:rsidP="00F21716">
      <w:pPr>
        <w:pStyle w:val="Lijstalinea"/>
        <w:numPr>
          <w:ilvl w:val="0"/>
          <w:numId w:val="20"/>
        </w:numPr>
      </w:pPr>
      <w:r>
        <w:t>Total Harmonic Distortion + Noise</w:t>
      </w:r>
    </w:p>
    <w:p w:rsidR="00F21716" w:rsidRDefault="00F21716" w:rsidP="00F21716">
      <w:pPr>
        <w:pStyle w:val="Lijstalinea"/>
        <w:numPr>
          <w:ilvl w:val="0"/>
          <w:numId w:val="20"/>
        </w:numPr>
      </w:pPr>
      <w:r>
        <w:t>Flexible Flat Cable</w:t>
      </w:r>
    </w:p>
    <w:p w:rsidR="00F21716" w:rsidRDefault="00F21716" w:rsidP="00F21716">
      <w:pPr>
        <w:pStyle w:val="Lijstalinea"/>
        <w:numPr>
          <w:ilvl w:val="0"/>
          <w:numId w:val="20"/>
        </w:numPr>
      </w:pPr>
      <w:r>
        <w:t>Circuitry required to implement physical layer functions</w:t>
      </w:r>
    </w:p>
    <w:p w:rsidR="00F21716" w:rsidRDefault="00F21716" w:rsidP="00F21716">
      <w:pPr>
        <w:pStyle w:val="Lijstalinea"/>
        <w:numPr>
          <w:ilvl w:val="0"/>
          <w:numId w:val="20"/>
        </w:numPr>
      </w:pPr>
      <w:r>
        <w:t>UTMI+ Low Pin Interface</w:t>
      </w:r>
    </w:p>
    <w:p w:rsidR="00F21716" w:rsidRDefault="00F21716" w:rsidP="00F21716">
      <w:pPr>
        <w:pStyle w:val="Lijstalinea"/>
        <w:numPr>
          <w:ilvl w:val="0"/>
          <w:numId w:val="20"/>
        </w:numPr>
      </w:pPr>
      <w:r>
        <w:t>On The Go</w:t>
      </w:r>
    </w:p>
    <w:p w:rsidR="00F21716" w:rsidRDefault="00F21716" w:rsidP="00F21716">
      <w:pPr>
        <w:pStyle w:val="Lijstalinea"/>
        <w:numPr>
          <w:ilvl w:val="0"/>
          <w:numId w:val="20"/>
        </w:numPr>
      </w:pPr>
      <w:r>
        <w:t>Electromagnetic Interference</w:t>
      </w:r>
    </w:p>
    <w:p w:rsidR="00F21716" w:rsidRDefault="00F21716" w:rsidP="00F21716">
      <w:pPr>
        <w:pStyle w:val="Lijstalinea"/>
        <w:numPr>
          <w:ilvl w:val="0"/>
          <w:numId w:val="20"/>
        </w:numPr>
      </w:pPr>
      <w:r>
        <w:t>Electrostatic Discharge</w:t>
      </w:r>
    </w:p>
    <w:p w:rsidR="00F21716" w:rsidRDefault="00F21716" w:rsidP="00F21716">
      <w:pPr>
        <w:pStyle w:val="Lijstalinea"/>
        <w:numPr>
          <w:ilvl w:val="0"/>
          <w:numId w:val="20"/>
        </w:numPr>
      </w:pPr>
      <w:r>
        <w:t>Transient Voltage Suppressor</w:t>
      </w:r>
    </w:p>
    <w:p w:rsidR="00F21716" w:rsidRDefault="00F21716" w:rsidP="00F21716">
      <w:pPr>
        <w:pStyle w:val="Lijstalinea"/>
        <w:numPr>
          <w:ilvl w:val="0"/>
          <w:numId w:val="20"/>
        </w:numPr>
      </w:pPr>
      <w:r>
        <w:t>Static Random-Access Memory</w:t>
      </w:r>
    </w:p>
    <w:p w:rsidR="00F21716" w:rsidRDefault="00F21716" w:rsidP="00F21716">
      <w:pPr>
        <w:pStyle w:val="Lijstalinea"/>
        <w:numPr>
          <w:ilvl w:val="0"/>
          <w:numId w:val="20"/>
        </w:numPr>
      </w:pPr>
      <w:r>
        <w:t>Pseudo Static RAM</w:t>
      </w:r>
    </w:p>
    <w:p w:rsidR="00F21716" w:rsidRPr="00AB1A2F" w:rsidRDefault="00F21716" w:rsidP="00F21716">
      <w:pPr>
        <w:pStyle w:val="Lijstalinea"/>
        <w:numPr>
          <w:ilvl w:val="0"/>
          <w:numId w:val="20"/>
        </w:numPr>
      </w:pPr>
      <w:r>
        <w:t>Synchronous Dynamic RAM</w:t>
      </w:r>
    </w:p>
    <w:p w:rsidR="00C81A24" w:rsidRPr="00F21716" w:rsidRDefault="00C81A24">
      <w:pPr>
        <w:jc w:val="left"/>
        <w:rPr>
          <w:lang w:val="en-GB"/>
        </w:rPr>
      </w:pPr>
      <w:r w:rsidRPr="00F21716">
        <w:rPr>
          <w:lang w:val="en-GB"/>
        </w:rPr>
        <w:br w:type="page"/>
      </w:r>
    </w:p>
    <w:p w:rsidR="009A2649" w:rsidRDefault="009A2649" w:rsidP="009A2649">
      <w:pPr>
        <w:pStyle w:val="Kop1"/>
        <w:numPr>
          <w:ilvl w:val="0"/>
          <w:numId w:val="0"/>
        </w:numPr>
        <w:ind w:left="432" w:hanging="432"/>
        <w:rPr>
          <w:lang w:val="en-GB"/>
        </w:rPr>
      </w:pPr>
      <w:bookmarkStart w:id="128" w:name="_Toc515227115"/>
      <w:r>
        <w:rPr>
          <w:lang w:val="en-GB"/>
        </w:rPr>
        <w:lastRenderedPageBreak/>
        <w:t>List of citations</w:t>
      </w:r>
      <w:bookmarkEnd w:id="128"/>
    </w:p>
    <w:p w:rsidR="009A2649" w:rsidRDefault="009A2649" w:rsidP="009A2649">
      <w:pPr>
        <w:rPr>
          <w:lang w:val="en-GB"/>
        </w:rPr>
      </w:pPr>
      <w:r>
        <w:rPr>
          <w:lang w:val="en-GB"/>
        </w:rPr>
        <w:t xml:space="preserve">Figure 13, 38, 39 &amp; 41: </w:t>
      </w:r>
      <w:hyperlink r:id="rId74" w:history="1">
        <w:r w:rsidRPr="001C0CA5">
          <w:rPr>
            <w:rStyle w:val="Hyperlink"/>
            <w:lang w:val="en-GB"/>
          </w:rPr>
          <w:t>http://www.mouser.com/ds/2/76/CS42448_F4-275685.pdf</w:t>
        </w:r>
      </w:hyperlink>
      <w:r>
        <w:rPr>
          <w:lang w:val="en-GB"/>
        </w:rPr>
        <w:t xml:space="preserve"> </w:t>
      </w:r>
    </w:p>
    <w:p w:rsidR="009A2649" w:rsidRPr="009A2649" w:rsidRDefault="009A2649" w:rsidP="002E1AC5">
      <w:pPr>
        <w:jc w:val="left"/>
        <w:rPr>
          <w:lang w:val="en-GB"/>
        </w:rPr>
      </w:pPr>
      <w:r>
        <w:rPr>
          <w:lang w:val="en-GB"/>
        </w:rPr>
        <w:t xml:space="preserve">Figure 37: </w:t>
      </w:r>
      <w:hyperlink r:id="rId75" w:history="1">
        <w:r w:rsidR="002E1AC5" w:rsidRPr="001C0CA5">
          <w:rPr>
            <w:rStyle w:val="Hyperlink"/>
            <w:lang w:val="en-GB"/>
          </w:rPr>
          <w:t>https://www.mouser.de/datasheet/2/12/AllianceMemory_256M_AS4C32M8SA-6TIN-7TCN_June2017v-1288453.pdf</w:t>
        </w:r>
      </w:hyperlink>
      <w:r w:rsidR="002E1AC5">
        <w:rPr>
          <w:lang w:val="en-GB"/>
        </w:rPr>
        <w:t xml:space="preserve"> </w:t>
      </w:r>
    </w:p>
    <w:p w:rsidR="009A2649" w:rsidRDefault="009A2649" w:rsidP="009A2649">
      <w:pPr>
        <w:pStyle w:val="Kop1"/>
        <w:numPr>
          <w:ilvl w:val="0"/>
          <w:numId w:val="0"/>
        </w:numPr>
        <w:ind w:left="432" w:hanging="432"/>
        <w:rPr>
          <w:lang w:val="en-GB"/>
        </w:rPr>
      </w:pPr>
      <w:r>
        <w:rPr>
          <w:lang w:val="en-GB"/>
        </w:rPr>
        <w:br w:type="page"/>
      </w:r>
    </w:p>
    <w:p w:rsidR="00D420E8" w:rsidRPr="00F21716" w:rsidRDefault="00C81A24" w:rsidP="00C81A24">
      <w:pPr>
        <w:pStyle w:val="Kop1"/>
        <w:numPr>
          <w:ilvl w:val="0"/>
          <w:numId w:val="0"/>
        </w:numPr>
        <w:ind w:left="432" w:hanging="432"/>
        <w:rPr>
          <w:lang w:val="en-GB"/>
        </w:rPr>
      </w:pPr>
      <w:bookmarkStart w:id="129" w:name="_Toc515227116"/>
      <w:r w:rsidRPr="00F21716">
        <w:rPr>
          <w:lang w:val="en-GB"/>
        </w:rPr>
        <w:lastRenderedPageBreak/>
        <w:t>Attachements</w:t>
      </w:r>
      <w:bookmarkEnd w:id="129"/>
    </w:p>
    <w:sectPr w:rsidR="00D420E8" w:rsidRPr="00F21716" w:rsidSect="009A2649">
      <w:footerReference w:type="default" r:id="rId76"/>
      <w:pgSz w:w="11906" w:h="16838" w:code="9"/>
      <w:pgMar w:top="1134" w:right="1134" w:bottom="1134" w:left="187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2CB5" w:rsidRDefault="00492CB5" w:rsidP="002D47F3">
      <w:pPr>
        <w:spacing w:after="0" w:line="240" w:lineRule="auto"/>
      </w:pPr>
      <w:r>
        <w:separator/>
      </w:r>
    </w:p>
  </w:endnote>
  <w:endnote w:type="continuationSeparator" w:id="0">
    <w:p w:rsidR="00492CB5" w:rsidRDefault="00492CB5" w:rsidP="002D4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8728905"/>
      <w:docPartObj>
        <w:docPartGallery w:val="Page Numbers (Bottom of Page)"/>
        <w:docPartUnique/>
      </w:docPartObj>
    </w:sdtPr>
    <w:sdtContent>
      <w:sdt>
        <w:sdtPr>
          <w:id w:val="1567920768"/>
          <w:docPartObj>
            <w:docPartGallery w:val="Page Numbers (Top of Page)"/>
            <w:docPartUnique/>
          </w:docPartObj>
        </w:sdtPr>
        <w:sdtContent>
          <w:p w:rsidR="00A04E95" w:rsidRDefault="00A04E95" w:rsidP="000A240E">
            <w:pPr>
              <w:pStyle w:val="Geenafstand"/>
            </w:pPr>
            <w:r>
              <w:rPr>
                <w:noProof/>
              </w:rPr>
              <mc:AlternateContent>
                <mc:Choice Requires="wps">
                  <w:drawing>
                    <wp:anchor distT="0" distB="0" distL="114300" distR="114300" simplePos="0" relativeHeight="251661312" behindDoc="0" locked="0" layoutInCell="1" allowOverlap="1" wp14:anchorId="1375C657" wp14:editId="2846A144">
                      <wp:simplePos x="0" y="0"/>
                      <wp:positionH relativeFrom="column">
                        <wp:posOffset>1164</wp:posOffset>
                      </wp:positionH>
                      <wp:positionV relativeFrom="paragraph">
                        <wp:posOffset>3527</wp:posOffset>
                      </wp:positionV>
                      <wp:extent cx="5660823" cy="0"/>
                      <wp:effectExtent l="0" t="0" r="0" b="0"/>
                      <wp:wrapNone/>
                      <wp:docPr id="1" name="Rechte verbindingslijn 1"/>
                      <wp:cNvGraphicFramePr/>
                      <a:graphic xmlns:a="http://schemas.openxmlformats.org/drawingml/2006/main">
                        <a:graphicData uri="http://schemas.microsoft.com/office/word/2010/wordprocessingShape">
                          <wps:wsp>
                            <wps:cNvCnPr/>
                            <wps:spPr>
                              <a:xfrm>
                                <a:off x="0" y="0"/>
                                <a:ext cx="566082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CC5E1" id="Rechte verbindingslijn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pt" to="445.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" strokecolor="black [3200]" strokeweight="1.5pt">
                      <v:stroke joinstyle="miter"/>
                    </v:line>
                  </w:pict>
                </mc:Fallback>
              </mc:AlternateContent>
            </w:r>
            <w:r>
              <w:t>May 2018</w:t>
            </w:r>
            <w:r>
              <w:tab/>
            </w:r>
            <w:r>
              <w:tab/>
            </w:r>
            <w:r>
              <w:tab/>
            </w:r>
            <w:r>
              <w:tab/>
            </w:r>
            <w:r>
              <w:tab/>
            </w:r>
            <w:r>
              <w:tab/>
            </w:r>
            <w:r>
              <w:tab/>
            </w:r>
            <w:r>
              <w:tab/>
            </w:r>
            <w:r>
              <w:tab/>
            </w:r>
            <w:r>
              <w:tab/>
            </w:r>
            <w:r>
              <w:rPr>
                <w:sz w:val="24"/>
                <w:szCs w:val="24"/>
              </w:rPr>
              <w:fldChar w:fldCharType="begin"/>
            </w:r>
            <w:r>
              <w:instrText>PAGE</w:instrText>
            </w:r>
            <w:r>
              <w:rPr>
                <w:sz w:val="24"/>
                <w:szCs w:val="24"/>
              </w:rPr>
              <w:fldChar w:fldCharType="separate"/>
            </w:r>
            <w:r w:rsidR="00631FA0">
              <w:rPr>
                <w:noProof/>
              </w:rPr>
              <w:t>6</w:t>
            </w:r>
            <w:r>
              <w:rPr>
                <w:sz w:val="24"/>
                <w:szCs w:val="24"/>
              </w:rPr>
              <w:fldChar w:fldCharType="end"/>
            </w:r>
            <w:r>
              <w:rPr>
                <w:lang w:val="nl-NL"/>
              </w:rPr>
              <w:t>/</w:t>
            </w:r>
            <w:r>
              <w:rPr>
                <w:sz w:val="24"/>
                <w:szCs w:val="24"/>
              </w:rPr>
              <w:fldChar w:fldCharType="begin"/>
            </w:r>
            <w:r>
              <w:instrText>NUMPAGES</w:instrText>
            </w:r>
            <w:r>
              <w:rPr>
                <w:sz w:val="24"/>
                <w:szCs w:val="24"/>
              </w:rPr>
              <w:fldChar w:fldCharType="separate"/>
            </w:r>
            <w:r w:rsidR="00631FA0">
              <w:rPr>
                <w:noProof/>
              </w:rPr>
              <w:t>46</w:t>
            </w:r>
            <w:r>
              <w:rPr>
                <w:sz w:val="24"/>
                <w:szCs w:val="24"/>
              </w:rPr>
              <w:fldChar w:fldCharType="end"/>
            </w:r>
          </w:p>
        </w:sdtContent>
      </w:sdt>
    </w:sdtContent>
  </w:sdt>
  <w:p w:rsidR="00A04E95" w:rsidRPr="002D47F3" w:rsidRDefault="00A04E95">
    <w:pPr>
      <w:pStyle w:val="Voettekst"/>
      <w:rPr>
        <w:lang w:val="nl-B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4E95" w:rsidRPr="002D47F3" w:rsidRDefault="00A04E95">
    <w:pPr>
      <w:pStyle w:val="Voettekst"/>
      <w:rPr>
        <w:lang w:val="nl-B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2CB5" w:rsidRDefault="00492CB5" w:rsidP="002D47F3">
      <w:pPr>
        <w:spacing w:after="0" w:line="240" w:lineRule="auto"/>
      </w:pPr>
      <w:r>
        <w:separator/>
      </w:r>
    </w:p>
  </w:footnote>
  <w:footnote w:type="continuationSeparator" w:id="0">
    <w:p w:rsidR="00492CB5" w:rsidRDefault="00492CB5" w:rsidP="002D47F3">
      <w:pPr>
        <w:spacing w:after="0" w:line="240" w:lineRule="auto"/>
      </w:pPr>
      <w:r>
        <w:continuationSeparator/>
      </w:r>
    </w:p>
  </w:footnote>
  <w:footnote w:id="1">
    <w:p w:rsidR="00A04E95" w:rsidRPr="000568C4" w:rsidRDefault="00A04E95">
      <w:pPr>
        <w:pStyle w:val="Voetnoottekst"/>
        <w:rPr>
          <w:lang w:val="en-GB"/>
        </w:rPr>
      </w:pPr>
      <w:r>
        <w:rPr>
          <w:rStyle w:val="Voetnootmarkering"/>
        </w:rPr>
        <w:footnoteRef/>
      </w:r>
      <w:r>
        <w:t xml:space="preserve"> </w:t>
      </w:r>
      <w:r w:rsidRPr="000568C4">
        <w:rPr>
          <w:lang w:val="en-GB"/>
        </w:rPr>
        <w:t>Analog to Digital Converters</w:t>
      </w:r>
    </w:p>
  </w:footnote>
  <w:footnote w:id="2">
    <w:p w:rsidR="00A04E95" w:rsidRPr="000568C4" w:rsidRDefault="00A04E95">
      <w:pPr>
        <w:pStyle w:val="Voetnoottekst"/>
        <w:rPr>
          <w:lang w:val="en-GB"/>
        </w:rPr>
      </w:pPr>
      <w:r>
        <w:rPr>
          <w:rStyle w:val="Voetnootmarkering"/>
        </w:rPr>
        <w:footnoteRef/>
      </w:r>
      <w:r>
        <w:t xml:space="preserve"> </w:t>
      </w:r>
      <w:r w:rsidRPr="000568C4">
        <w:rPr>
          <w:lang w:val="en-GB"/>
        </w:rPr>
        <w:t>Digital to Analog Converters</w:t>
      </w:r>
    </w:p>
  </w:footnote>
  <w:footnote w:id="3">
    <w:p w:rsidR="00A04E95" w:rsidRPr="000568C4" w:rsidRDefault="00A04E95">
      <w:pPr>
        <w:pStyle w:val="Voetnoottekst"/>
        <w:rPr>
          <w:lang w:val="en-GB"/>
        </w:rPr>
      </w:pPr>
      <w:r>
        <w:rPr>
          <w:rStyle w:val="Voetnootmarkering"/>
        </w:rPr>
        <w:footnoteRef/>
      </w:r>
      <w:r>
        <w:t xml:space="preserve"> </w:t>
      </w:r>
      <w:r w:rsidRPr="000568C4">
        <w:rPr>
          <w:lang w:val="en-GB"/>
        </w:rPr>
        <w:t>Low Dropout Regulator</w:t>
      </w:r>
    </w:p>
  </w:footnote>
  <w:footnote w:id="4">
    <w:p w:rsidR="00A04E95" w:rsidRPr="00DE72EE" w:rsidRDefault="00A04E95">
      <w:pPr>
        <w:pStyle w:val="Voetnoottekst"/>
        <w:rPr>
          <w:lang w:val="en-GB"/>
        </w:rPr>
      </w:pPr>
      <w:r>
        <w:rPr>
          <w:rStyle w:val="Voetnootmarkering"/>
        </w:rPr>
        <w:footnoteRef/>
      </w:r>
      <w:r>
        <w:t xml:space="preserve"> </w:t>
      </w:r>
      <w:r w:rsidRPr="00DE72EE">
        <w:rPr>
          <w:lang w:val="en-GB"/>
        </w:rPr>
        <w:t>Sample frequency divided by two</w:t>
      </w:r>
    </w:p>
  </w:footnote>
  <w:footnote w:id="5">
    <w:p w:rsidR="00A04E95" w:rsidRPr="000568C4" w:rsidRDefault="00A04E95">
      <w:pPr>
        <w:pStyle w:val="Voetnoottekst"/>
        <w:rPr>
          <w:lang w:val="en-GB"/>
        </w:rPr>
      </w:pPr>
      <w:r>
        <w:rPr>
          <w:rStyle w:val="Voetnootmarkering"/>
        </w:rPr>
        <w:footnoteRef/>
      </w:r>
      <w:r>
        <w:t xml:space="preserve"> </w:t>
      </w:r>
      <w:r w:rsidRPr="000568C4">
        <w:rPr>
          <w:lang w:val="en-GB"/>
        </w:rPr>
        <w:t>Pulse Width Modulation</w:t>
      </w:r>
    </w:p>
  </w:footnote>
  <w:footnote w:id="6">
    <w:p w:rsidR="00A04E95" w:rsidRPr="000568C4" w:rsidRDefault="00A04E95">
      <w:pPr>
        <w:pStyle w:val="Voetnoottekst"/>
        <w:rPr>
          <w:lang w:val="en-GB"/>
        </w:rPr>
      </w:pPr>
      <w:r>
        <w:rPr>
          <w:rStyle w:val="Voetnootmarkering"/>
        </w:rPr>
        <w:footnoteRef/>
      </w:r>
      <w:r>
        <w:t xml:space="preserve"> </w:t>
      </w:r>
      <w:r w:rsidRPr="000568C4">
        <w:rPr>
          <w:lang w:val="en-GB"/>
        </w:rPr>
        <w:t>Floating Point Unit</w:t>
      </w:r>
    </w:p>
  </w:footnote>
  <w:footnote w:id="7">
    <w:p w:rsidR="00A04E95" w:rsidRPr="00435C41" w:rsidRDefault="00A04E95">
      <w:pPr>
        <w:pStyle w:val="Voetnoottekst"/>
        <w:rPr>
          <w:lang w:val="en-GB"/>
        </w:rPr>
      </w:pPr>
      <w:r>
        <w:rPr>
          <w:rStyle w:val="Voetnootmarkering"/>
        </w:rPr>
        <w:footnoteRef/>
      </w:r>
      <w:r>
        <w:t xml:space="preserve"> </w:t>
      </w:r>
      <w:r w:rsidRPr="00435C41">
        <w:rPr>
          <w:lang w:val="en-GB"/>
        </w:rPr>
        <w:t>Serial Peripheral Interface</w:t>
      </w:r>
    </w:p>
  </w:footnote>
  <w:footnote w:id="8">
    <w:p w:rsidR="00A04E95" w:rsidRPr="00435C41" w:rsidRDefault="00A04E95">
      <w:pPr>
        <w:pStyle w:val="Voetnoottekst"/>
      </w:pPr>
      <w:r>
        <w:rPr>
          <w:rStyle w:val="Voetnootmarkering"/>
        </w:rPr>
        <w:footnoteRef/>
      </w:r>
      <w:r>
        <w:t xml:space="preserve"> Inter-Integrated Circuit</w:t>
      </w:r>
    </w:p>
  </w:footnote>
  <w:footnote w:id="9">
    <w:p w:rsidR="00A04E95" w:rsidRPr="004A0F39" w:rsidRDefault="00A04E95">
      <w:pPr>
        <w:pStyle w:val="Voetnoottekst"/>
      </w:pPr>
      <w:r>
        <w:rPr>
          <w:rStyle w:val="Voetnootmarkering"/>
        </w:rPr>
        <w:footnoteRef/>
      </w:r>
      <w:r>
        <w:t xml:space="preserve"> Universal Asynchronous Receiver-Transmitter</w:t>
      </w:r>
    </w:p>
  </w:footnote>
  <w:footnote w:id="10">
    <w:p w:rsidR="00A04E95" w:rsidRPr="00435C41" w:rsidRDefault="00A04E95">
      <w:pPr>
        <w:pStyle w:val="Voetnoottekst"/>
        <w:rPr>
          <w:lang w:val="en-GB"/>
        </w:rPr>
      </w:pPr>
      <w:r>
        <w:rPr>
          <w:rStyle w:val="Voetnootmarkering"/>
        </w:rPr>
        <w:footnoteRef/>
      </w:r>
      <w:r>
        <w:t xml:space="preserve"> </w:t>
      </w:r>
      <w:r w:rsidRPr="00435C41">
        <w:rPr>
          <w:lang w:val="en-GB"/>
        </w:rPr>
        <w:t>Total Harmonic Distortion + Noise</w:t>
      </w:r>
    </w:p>
  </w:footnote>
  <w:footnote w:id="11">
    <w:p w:rsidR="00A04E95" w:rsidRPr="000568C4" w:rsidRDefault="00A04E95">
      <w:pPr>
        <w:pStyle w:val="Voetnoottekst"/>
        <w:rPr>
          <w:lang w:val="en-GB"/>
        </w:rPr>
      </w:pPr>
      <w:r>
        <w:rPr>
          <w:rStyle w:val="Voetnootmarkering"/>
        </w:rPr>
        <w:footnoteRef/>
      </w:r>
      <w:r>
        <w:t xml:space="preserve"> </w:t>
      </w:r>
      <w:r w:rsidRPr="000568C4">
        <w:rPr>
          <w:lang w:val="en-GB"/>
        </w:rPr>
        <w:t>Flexible Flat Cable</w:t>
      </w:r>
    </w:p>
  </w:footnote>
  <w:footnote w:id="12">
    <w:p w:rsidR="00A04E95" w:rsidRPr="00F54BF2" w:rsidRDefault="00A04E95">
      <w:pPr>
        <w:pStyle w:val="Voetnoottekst"/>
        <w:rPr>
          <w:lang w:val="en-GB"/>
        </w:rPr>
      </w:pPr>
      <w:r>
        <w:rPr>
          <w:rStyle w:val="Voetnootmarkering"/>
        </w:rPr>
        <w:footnoteRef/>
      </w:r>
      <w:r>
        <w:t xml:space="preserve"> </w:t>
      </w:r>
      <w:r w:rsidRPr="00F54BF2">
        <w:rPr>
          <w:lang w:val="en-GB"/>
        </w:rPr>
        <w:t>Circuitry required to implement physical layer functions</w:t>
      </w:r>
    </w:p>
  </w:footnote>
  <w:footnote w:id="13">
    <w:p w:rsidR="00A04E95" w:rsidRPr="000568C4" w:rsidRDefault="00A04E95">
      <w:pPr>
        <w:pStyle w:val="Voetnoottekst"/>
        <w:rPr>
          <w:lang w:val="en-GB"/>
        </w:rPr>
      </w:pPr>
      <w:r>
        <w:rPr>
          <w:rStyle w:val="Voetnootmarkering"/>
        </w:rPr>
        <w:footnoteRef/>
      </w:r>
      <w:r>
        <w:t xml:space="preserve"> </w:t>
      </w:r>
      <w:r w:rsidRPr="000568C4">
        <w:rPr>
          <w:lang w:val="en-GB"/>
        </w:rPr>
        <w:t>UTMI+ Low Pin Interface</w:t>
      </w:r>
    </w:p>
  </w:footnote>
  <w:footnote w:id="14">
    <w:p w:rsidR="00A04E95" w:rsidRPr="000568C4" w:rsidRDefault="00A04E95">
      <w:pPr>
        <w:pStyle w:val="Voetnoottekst"/>
        <w:rPr>
          <w:lang w:val="en-GB"/>
        </w:rPr>
      </w:pPr>
      <w:r>
        <w:rPr>
          <w:rStyle w:val="Voetnootmarkering"/>
        </w:rPr>
        <w:footnoteRef/>
      </w:r>
      <w:r>
        <w:t xml:space="preserve"> </w:t>
      </w:r>
      <w:r w:rsidRPr="000568C4">
        <w:rPr>
          <w:lang w:val="en-GB"/>
        </w:rPr>
        <w:t>On The Go</w:t>
      </w:r>
    </w:p>
  </w:footnote>
  <w:footnote w:id="15">
    <w:p w:rsidR="00A04E95" w:rsidRPr="004D10DB" w:rsidRDefault="00A04E95">
      <w:pPr>
        <w:pStyle w:val="Voetnoottekst"/>
        <w:rPr>
          <w:lang w:val="en-GB"/>
        </w:rPr>
      </w:pPr>
      <w:r>
        <w:rPr>
          <w:rStyle w:val="Voetnootmarkering"/>
        </w:rPr>
        <w:footnoteRef/>
      </w:r>
      <w:r>
        <w:t xml:space="preserve"> </w:t>
      </w:r>
      <w:r w:rsidRPr="009F1362">
        <w:rPr>
          <w:lang w:val="en-GB"/>
        </w:rPr>
        <w:t>Electromagnetic Interference</w:t>
      </w:r>
    </w:p>
  </w:footnote>
  <w:footnote w:id="16">
    <w:p w:rsidR="00A04E95" w:rsidRPr="002F3C34" w:rsidRDefault="00A04E95">
      <w:pPr>
        <w:pStyle w:val="Voetnoottekst"/>
        <w:rPr>
          <w:lang w:val="en-GB"/>
        </w:rPr>
      </w:pPr>
      <w:r>
        <w:rPr>
          <w:rStyle w:val="Voetnootmarkering"/>
        </w:rPr>
        <w:footnoteRef/>
      </w:r>
      <w:r>
        <w:t xml:space="preserve"> </w:t>
      </w:r>
      <w:r w:rsidRPr="002F3C34">
        <w:rPr>
          <w:lang w:val="en-GB"/>
        </w:rPr>
        <w:t>Electrostatic Discharge</w:t>
      </w:r>
    </w:p>
  </w:footnote>
  <w:footnote w:id="17">
    <w:p w:rsidR="00A04E95" w:rsidRPr="004D10DB" w:rsidRDefault="00A04E95">
      <w:pPr>
        <w:pStyle w:val="Voetnoottekst"/>
      </w:pPr>
      <w:r>
        <w:rPr>
          <w:rStyle w:val="Voetnootmarkering"/>
        </w:rPr>
        <w:footnoteRef/>
      </w:r>
      <w:r>
        <w:t xml:space="preserve"> Transient Voltage Suppressor</w:t>
      </w:r>
    </w:p>
  </w:footnote>
  <w:footnote w:id="18">
    <w:p w:rsidR="00A04E95" w:rsidRPr="002F3C34" w:rsidRDefault="00A04E95">
      <w:pPr>
        <w:pStyle w:val="Voetnoottekst"/>
        <w:rPr>
          <w:lang w:val="en-GB"/>
        </w:rPr>
      </w:pPr>
      <w:r>
        <w:rPr>
          <w:rStyle w:val="Voetnootmarkering"/>
        </w:rPr>
        <w:footnoteRef/>
      </w:r>
      <w:r>
        <w:t xml:space="preserve"> </w:t>
      </w:r>
      <w:r w:rsidRPr="002F3C34">
        <w:rPr>
          <w:lang w:val="en-GB"/>
        </w:rPr>
        <w:t>Static Random-Access Memory</w:t>
      </w:r>
    </w:p>
  </w:footnote>
  <w:footnote w:id="19">
    <w:p w:rsidR="00A04E95" w:rsidRPr="002F3C34" w:rsidRDefault="00A04E95">
      <w:pPr>
        <w:pStyle w:val="Voetnoottekst"/>
        <w:rPr>
          <w:lang w:val="en-GB"/>
        </w:rPr>
      </w:pPr>
      <w:r>
        <w:rPr>
          <w:rStyle w:val="Voetnootmarkering"/>
        </w:rPr>
        <w:footnoteRef/>
      </w:r>
      <w:r>
        <w:t xml:space="preserve"> </w:t>
      </w:r>
      <w:r w:rsidRPr="002F3C34">
        <w:rPr>
          <w:lang w:val="en-GB"/>
        </w:rPr>
        <w:t>Pseudo Static RAM</w:t>
      </w:r>
    </w:p>
  </w:footnote>
  <w:footnote w:id="20">
    <w:p w:rsidR="00A04E95" w:rsidRPr="002F3C34" w:rsidRDefault="00A04E95">
      <w:pPr>
        <w:pStyle w:val="Voetnoottekst"/>
        <w:rPr>
          <w:lang w:val="en-GB"/>
        </w:rPr>
      </w:pPr>
      <w:r>
        <w:rPr>
          <w:rStyle w:val="Voetnootmarkering"/>
        </w:rPr>
        <w:footnoteRef/>
      </w:r>
      <w:r>
        <w:t xml:space="preserve"> </w:t>
      </w:r>
      <w:r w:rsidRPr="002F3C34">
        <w:rPr>
          <w:lang w:val="en-GB"/>
        </w:rPr>
        <w:t>Synchronous Dynamic RAM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90304"/>
    <w:multiLevelType w:val="hybridMultilevel"/>
    <w:tmpl w:val="D7D0FBDE"/>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 w15:restartNumberingAfterBreak="0">
    <w:nsid w:val="13FA20AB"/>
    <w:multiLevelType w:val="hybridMultilevel"/>
    <w:tmpl w:val="E44A785C"/>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 w15:restartNumberingAfterBreak="0">
    <w:nsid w:val="13FF5F68"/>
    <w:multiLevelType w:val="hybridMultilevel"/>
    <w:tmpl w:val="BB486F14"/>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 w15:restartNumberingAfterBreak="0">
    <w:nsid w:val="1EFF4CE5"/>
    <w:multiLevelType w:val="hybridMultilevel"/>
    <w:tmpl w:val="87040BD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4" w15:restartNumberingAfterBreak="0">
    <w:nsid w:val="2DC04CF6"/>
    <w:multiLevelType w:val="hybridMultilevel"/>
    <w:tmpl w:val="9D6CCCE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5" w15:restartNumberingAfterBreak="0">
    <w:nsid w:val="3E2D111C"/>
    <w:multiLevelType w:val="hybridMultilevel"/>
    <w:tmpl w:val="445CCA70"/>
    <w:lvl w:ilvl="0" w:tplc="08130019">
      <w:start w:val="1"/>
      <w:numFmt w:val="lowerLetter"/>
      <w:lvlText w:val="%1."/>
      <w:lvlJc w:val="left"/>
      <w:pPr>
        <w:ind w:left="360" w:hanging="360"/>
      </w:pPr>
    </w:lvl>
    <w:lvl w:ilvl="1" w:tplc="08130019">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6" w15:restartNumberingAfterBreak="0">
    <w:nsid w:val="470600E4"/>
    <w:multiLevelType w:val="hybridMultilevel"/>
    <w:tmpl w:val="B1CEC116"/>
    <w:lvl w:ilvl="0" w:tplc="08130001">
      <w:start w:val="1"/>
      <w:numFmt w:val="bullet"/>
      <w:lvlText w:val=""/>
      <w:lvlJc w:val="left"/>
      <w:pPr>
        <w:ind w:left="360" w:hanging="360"/>
      </w:pPr>
      <w:rPr>
        <w:rFonts w:ascii="Symbol" w:hAnsi="Symbol"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7" w15:restartNumberingAfterBreak="0">
    <w:nsid w:val="4C3E24D2"/>
    <w:multiLevelType w:val="hybridMultilevel"/>
    <w:tmpl w:val="7966DD56"/>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8" w15:restartNumberingAfterBreak="0">
    <w:nsid w:val="4E2C437A"/>
    <w:multiLevelType w:val="multilevel"/>
    <w:tmpl w:val="5A7CD10C"/>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554D3F4E"/>
    <w:multiLevelType w:val="hybridMultilevel"/>
    <w:tmpl w:val="85209C5A"/>
    <w:lvl w:ilvl="0" w:tplc="0813000F">
      <w:start w:val="1"/>
      <w:numFmt w:val="decimal"/>
      <w:lvlText w:val="%1."/>
      <w:lvlJc w:val="left"/>
      <w:pPr>
        <w:ind w:left="360" w:hanging="360"/>
      </w:pPr>
    </w:lvl>
    <w:lvl w:ilvl="1" w:tplc="08130019">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0" w15:restartNumberingAfterBreak="0">
    <w:nsid w:val="5E0C2AC8"/>
    <w:multiLevelType w:val="hybridMultilevel"/>
    <w:tmpl w:val="DDE67A7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1" w15:restartNumberingAfterBreak="0">
    <w:nsid w:val="6169486C"/>
    <w:multiLevelType w:val="hybridMultilevel"/>
    <w:tmpl w:val="33803104"/>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2" w15:restartNumberingAfterBreak="0">
    <w:nsid w:val="65955484"/>
    <w:multiLevelType w:val="hybridMultilevel"/>
    <w:tmpl w:val="081A4A2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3" w15:restartNumberingAfterBreak="0">
    <w:nsid w:val="6A8A0692"/>
    <w:multiLevelType w:val="hybridMultilevel"/>
    <w:tmpl w:val="9FB46DC6"/>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4" w15:restartNumberingAfterBreak="0">
    <w:nsid w:val="6B68329E"/>
    <w:multiLevelType w:val="hybridMultilevel"/>
    <w:tmpl w:val="439C0A14"/>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5" w15:restartNumberingAfterBreak="0">
    <w:nsid w:val="6BDD547C"/>
    <w:multiLevelType w:val="hybridMultilevel"/>
    <w:tmpl w:val="E4900CD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6BE927A1"/>
    <w:multiLevelType w:val="hybridMultilevel"/>
    <w:tmpl w:val="0B121A8C"/>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7" w15:restartNumberingAfterBreak="0">
    <w:nsid w:val="6E2541A7"/>
    <w:multiLevelType w:val="hybridMultilevel"/>
    <w:tmpl w:val="E8DA8D4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8" w15:restartNumberingAfterBreak="0">
    <w:nsid w:val="715F1BD9"/>
    <w:multiLevelType w:val="hybridMultilevel"/>
    <w:tmpl w:val="09206D24"/>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7648056D"/>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4"/>
  </w:num>
  <w:num w:numId="3">
    <w:abstractNumId w:val="1"/>
  </w:num>
  <w:num w:numId="4">
    <w:abstractNumId w:val="14"/>
  </w:num>
  <w:num w:numId="5">
    <w:abstractNumId w:val="6"/>
  </w:num>
  <w:num w:numId="6">
    <w:abstractNumId w:val="16"/>
  </w:num>
  <w:num w:numId="7">
    <w:abstractNumId w:val="10"/>
  </w:num>
  <w:num w:numId="8">
    <w:abstractNumId w:val="13"/>
  </w:num>
  <w:num w:numId="9">
    <w:abstractNumId w:val="17"/>
  </w:num>
  <w:num w:numId="10">
    <w:abstractNumId w:val="12"/>
  </w:num>
  <w:num w:numId="11">
    <w:abstractNumId w:val="2"/>
  </w:num>
  <w:num w:numId="12">
    <w:abstractNumId w:val="15"/>
  </w:num>
  <w:num w:numId="13">
    <w:abstractNumId w:val="3"/>
  </w:num>
  <w:num w:numId="14">
    <w:abstractNumId w:val="11"/>
  </w:num>
  <w:num w:numId="15">
    <w:abstractNumId w:val="7"/>
  </w:num>
  <w:num w:numId="16">
    <w:abstractNumId w:val="19"/>
  </w:num>
  <w:num w:numId="17">
    <w:abstractNumId w:val="5"/>
  </w:num>
  <w:num w:numId="18">
    <w:abstractNumId w:val="9"/>
  </w:num>
  <w:num w:numId="19">
    <w:abstractNumId w:val="8"/>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48D"/>
    <w:rsid w:val="00004BF7"/>
    <w:rsid w:val="0000631B"/>
    <w:rsid w:val="00006CDA"/>
    <w:rsid w:val="00011056"/>
    <w:rsid w:val="000164F6"/>
    <w:rsid w:val="00016C59"/>
    <w:rsid w:val="000178A3"/>
    <w:rsid w:val="00022F76"/>
    <w:rsid w:val="00025537"/>
    <w:rsid w:val="000270FC"/>
    <w:rsid w:val="00031572"/>
    <w:rsid w:val="00037A25"/>
    <w:rsid w:val="00040A58"/>
    <w:rsid w:val="00041219"/>
    <w:rsid w:val="00045614"/>
    <w:rsid w:val="00050AD4"/>
    <w:rsid w:val="00052807"/>
    <w:rsid w:val="00052CFD"/>
    <w:rsid w:val="00052D68"/>
    <w:rsid w:val="00054384"/>
    <w:rsid w:val="000544F9"/>
    <w:rsid w:val="000568C4"/>
    <w:rsid w:val="00065669"/>
    <w:rsid w:val="000659E2"/>
    <w:rsid w:val="00065EDE"/>
    <w:rsid w:val="00066C3D"/>
    <w:rsid w:val="000707B4"/>
    <w:rsid w:val="00070B29"/>
    <w:rsid w:val="00071CB8"/>
    <w:rsid w:val="0007268C"/>
    <w:rsid w:val="00072D6A"/>
    <w:rsid w:val="00083BF9"/>
    <w:rsid w:val="0009183B"/>
    <w:rsid w:val="00095602"/>
    <w:rsid w:val="000A240E"/>
    <w:rsid w:val="000A664C"/>
    <w:rsid w:val="000A7977"/>
    <w:rsid w:val="000B27E0"/>
    <w:rsid w:val="000B50B6"/>
    <w:rsid w:val="000B6CB5"/>
    <w:rsid w:val="000B756A"/>
    <w:rsid w:val="000B7A86"/>
    <w:rsid w:val="000C3EEF"/>
    <w:rsid w:val="000C421C"/>
    <w:rsid w:val="000C4602"/>
    <w:rsid w:val="000C613D"/>
    <w:rsid w:val="000D1F82"/>
    <w:rsid w:val="000D4A9C"/>
    <w:rsid w:val="000E0C95"/>
    <w:rsid w:val="000E358D"/>
    <w:rsid w:val="000E7027"/>
    <w:rsid w:val="000F049C"/>
    <w:rsid w:val="000F05C7"/>
    <w:rsid w:val="000F0C6A"/>
    <w:rsid w:val="000F26DF"/>
    <w:rsid w:val="000F4043"/>
    <w:rsid w:val="000F426C"/>
    <w:rsid w:val="000F53E4"/>
    <w:rsid w:val="000F5700"/>
    <w:rsid w:val="000F6845"/>
    <w:rsid w:val="00100FC3"/>
    <w:rsid w:val="00104AEA"/>
    <w:rsid w:val="00105D10"/>
    <w:rsid w:val="00106086"/>
    <w:rsid w:val="0010625F"/>
    <w:rsid w:val="0010723D"/>
    <w:rsid w:val="00107491"/>
    <w:rsid w:val="00107FAF"/>
    <w:rsid w:val="00111C3D"/>
    <w:rsid w:val="001152A7"/>
    <w:rsid w:val="001218A3"/>
    <w:rsid w:val="001239E2"/>
    <w:rsid w:val="00124120"/>
    <w:rsid w:val="00125771"/>
    <w:rsid w:val="001264C3"/>
    <w:rsid w:val="001265C0"/>
    <w:rsid w:val="0012688F"/>
    <w:rsid w:val="00126E78"/>
    <w:rsid w:val="001327B6"/>
    <w:rsid w:val="001341AF"/>
    <w:rsid w:val="00135A07"/>
    <w:rsid w:val="00137AB4"/>
    <w:rsid w:val="00142A96"/>
    <w:rsid w:val="001530FD"/>
    <w:rsid w:val="00154A31"/>
    <w:rsid w:val="00155E02"/>
    <w:rsid w:val="0015689E"/>
    <w:rsid w:val="0015730E"/>
    <w:rsid w:val="00157D97"/>
    <w:rsid w:val="0016244E"/>
    <w:rsid w:val="0016490D"/>
    <w:rsid w:val="0016584F"/>
    <w:rsid w:val="001672E1"/>
    <w:rsid w:val="00167E6B"/>
    <w:rsid w:val="001713BC"/>
    <w:rsid w:val="00181EE9"/>
    <w:rsid w:val="001825F4"/>
    <w:rsid w:val="00182A7B"/>
    <w:rsid w:val="00190FD1"/>
    <w:rsid w:val="001925CC"/>
    <w:rsid w:val="00192F94"/>
    <w:rsid w:val="00193462"/>
    <w:rsid w:val="00193661"/>
    <w:rsid w:val="00196D5D"/>
    <w:rsid w:val="0019774B"/>
    <w:rsid w:val="001A0DC6"/>
    <w:rsid w:val="001A428B"/>
    <w:rsid w:val="001B126A"/>
    <w:rsid w:val="001B2968"/>
    <w:rsid w:val="001B2ED2"/>
    <w:rsid w:val="001B3DDB"/>
    <w:rsid w:val="001B4424"/>
    <w:rsid w:val="001B586F"/>
    <w:rsid w:val="001B5C32"/>
    <w:rsid w:val="001B76B5"/>
    <w:rsid w:val="001C17C0"/>
    <w:rsid w:val="001C1BDF"/>
    <w:rsid w:val="001C2716"/>
    <w:rsid w:val="001C5105"/>
    <w:rsid w:val="001C61E5"/>
    <w:rsid w:val="001C6A0B"/>
    <w:rsid w:val="001C73F3"/>
    <w:rsid w:val="001D1970"/>
    <w:rsid w:val="001D2DD2"/>
    <w:rsid w:val="001D32A4"/>
    <w:rsid w:val="001D6D7C"/>
    <w:rsid w:val="001D720F"/>
    <w:rsid w:val="001E2D10"/>
    <w:rsid w:val="001E2F5F"/>
    <w:rsid w:val="001E4F1C"/>
    <w:rsid w:val="001E7B11"/>
    <w:rsid w:val="001F0092"/>
    <w:rsid w:val="001F256F"/>
    <w:rsid w:val="001F433D"/>
    <w:rsid w:val="001F4452"/>
    <w:rsid w:val="001F5DE6"/>
    <w:rsid w:val="00200392"/>
    <w:rsid w:val="002044FE"/>
    <w:rsid w:val="00204E81"/>
    <w:rsid w:val="00205ADE"/>
    <w:rsid w:val="00210C2B"/>
    <w:rsid w:val="002117AD"/>
    <w:rsid w:val="0021423C"/>
    <w:rsid w:val="0021638D"/>
    <w:rsid w:val="00217727"/>
    <w:rsid w:val="00217F0E"/>
    <w:rsid w:val="002202CC"/>
    <w:rsid w:val="00220CBB"/>
    <w:rsid w:val="002244E8"/>
    <w:rsid w:val="0022467B"/>
    <w:rsid w:val="00224A93"/>
    <w:rsid w:val="00224E0A"/>
    <w:rsid w:val="00225781"/>
    <w:rsid w:val="00232D6D"/>
    <w:rsid w:val="00232D88"/>
    <w:rsid w:val="00233451"/>
    <w:rsid w:val="00234025"/>
    <w:rsid w:val="00235D3A"/>
    <w:rsid w:val="00240087"/>
    <w:rsid w:val="00241E09"/>
    <w:rsid w:val="002423B6"/>
    <w:rsid w:val="00242883"/>
    <w:rsid w:val="002448FE"/>
    <w:rsid w:val="00245A85"/>
    <w:rsid w:val="00246B7B"/>
    <w:rsid w:val="00252D16"/>
    <w:rsid w:val="002532CE"/>
    <w:rsid w:val="00256295"/>
    <w:rsid w:val="002563FB"/>
    <w:rsid w:val="00260088"/>
    <w:rsid w:val="0026272C"/>
    <w:rsid w:val="00263CEE"/>
    <w:rsid w:val="00276E8C"/>
    <w:rsid w:val="00277DD3"/>
    <w:rsid w:val="0028032F"/>
    <w:rsid w:val="0028038E"/>
    <w:rsid w:val="0028211B"/>
    <w:rsid w:val="00283236"/>
    <w:rsid w:val="002910E2"/>
    <w:rsid w:val="00291839"/>
    <w:rsid w:val="00295014"/>
    <w:rsid w:val="00295313"/>
    <w:rsid w:val="00296D0F"/>
    <w:rsid w:val="002A3A5C"/>
    <w:rsid w:val="002A7FED"/>
    <w:rsid w:val="002B02D5"/>
    <w:rsid w:val="002B45EC"/>
    <w:rsid w:val="002C0DB2"/>
    <w:rsid w:val="002C1418"/>
    <w:rsid w:val="002C5F42"/>
    <w:rsid w:val="002C7303"/>
    <w:rsid w:val="002D0298"/>
    <w:rsid w:val="002D058D"/>
    <w:rsid w:val="002D08B8"/>
    <w:rsid w:val="002D2038"/>
    <w:rsid w:val="002D2D0C"/>
    <w:rsid w:val="002D4641"/>
    <w:rsid w:val="002D47F3"/>
    <w:rsid w:val="002D7237"/>
    <w:rsid w:val="002E1AC5"/>
    <w:rsid w:val="002E27BA"/>
    <w:rsid w:val="002E54AF"/>
    <w:rsid w:val="002E6EE1"/>
    <w:rsid w:val="002E7D2F"/>
    <w:rsid w:val="002F27AD"/>
    <w:rsid w:val="002F3C34"/>
    <w:rsid w:val="002F5F78"/>
    <w:rsid w:val="0030192E"/>
    <w:rsid w:val="00306650"/>
    <w:rsid w:val="00310778"/>
    <w:rsid w:val="00311B62"/>
    <w:rsid w:val="00316D9E"/>
    <w:rsid w:val="00317214"/>
    <w:rsid w:val="00317D1C"/>
    <w:rsid w:val="003205DA"/>
    <w:rsid w:val="00321644"/>
    <w:rsid w:val="00323710"/>
    <w:rsid w:val="00323949"/>
    <w:rsid w:val="00323EAE"/>
    <w:rsid w:val="003250C9"/>
    <w:rsid w:val="003273FC"/>
    <w:rsid w:val="003309E8"/>
    <w:rsid w:val="0033198F"/>
    <w:rsid w:val="0033381F"/>
    <w:rsid w:val="003455C4"/>
    <w:rsid w:val="00347C4B"/>
    <w:rsid w:val="00351122"/>
    <w:rsid w:val="00351755"/>
    <w:rsid w:val="003534EC"/>
    <w:rsid w:val="0035419A"/>
    <w:rsid w:val="00355AF8"/>
    <w:rsid w:val="00357DCE"/>
    <w:rsid w:val="003629B2"/>
    <w:rsid w:val="00362CD2"/>
    <w:rsid w:val="00363F1D"/>
    <w:rsid w:val="003725FE"/>
    <w:rsid w:val="00374274"/>
    <w:rsid w:val="00374E80"/>
    <w:rsid w:val="003776EA"/>
    <w:rsid w:val="0038047E"/>
    <w:rsid w:val="00382032"/>
    <w:rsid w:val="00385A0A"/>
    <w:rsid w:val="0038607C"/>
    <w:rsid w:val="00386D19"/>
    <w:rsid w:val="00391AFC"/>
    <w:rsid w:val="003958F4"/>
    <w:rsid w:val="00395935"/>
    <w:rsid w:val="003A0E16"/>
    <w:rsid w:val="003A3021"/>
    <w:rsid w:val="003A466D"/>
    <w:rsid w:val="003A547E"/>
    <w:rsid w:val="003A54B0"/>
    <w:rsid w:val="003B05C9"/>
    <w:rsid w:val="003B27F6"/>
    <w:rsid w:val="003B3252"/>
    <w:rsid w:val="003B3E11"/>
    <w:rsid w:val="003B4509"/>
    <w:rsid w:val="003B55EE"/>
    <w:rsid w:val="003B6997"/>
    <w:rsid w:val="003C1DAC"/>
    <w:rsid w:val="003C27EF"/>
    <w:rsid w:val="003C3459"/>
    <w:rsid w:val="003D41DB"/>
    <w:rsid w:val="003E0829"/>
    <w:rsid w:val="003E265B"/>
    <w:rsid w:val="003F1EDD"/>
    <w:rsid w:val="003F72C1"/>
    <w:rsid w:val="003F79E2"/>
    <w:rsid w:val="00400719"/>
    <w:rsid w:val="004021C6"/>
    <w:rsid w:val="00405A09"/>
    <w:rsid w:val="00414D4E"/>
    <w:rsid w:val="0042086B"/>
    <w:rsid w:val="00425E05"/>
    <w:rsid w:val="00426776"/>
    <w:rsid w:val="004275EB"/>
    <w:rsid w:val="00427A4C"/>
    <w:rsid w:val="0043080A"/>
    <w:rsid w:val="004347E4"/>
    <w:rsid w:val="00435991"/>
    <w:rsid w:val="00435C41"/>
    <w:rsid w:val="0043683A"/>
    <w:rsid w:val="00447420"/>
    <w:rsid w:val="004479AA"/>
    <w:rsid w:val="0045330C"/>
    <w:rsid w:val="00457E26"/>
    <w:rsid w:val="00460EED"/>
    <w:rsid w:val="0046711A"/>
    <w:rsid w:val="00467DB0"/>
    <w:rsid w:val="00471519"/>
    <w:rsid w:val="00474018"/>
    <w:rsid w:val="00474D92"/>
    <w:rsid w:val="00476A82"/>
    <w:rsid w:val="0048036E"/>
    <w:rsid w:val="00482BBA"/>
    <w:rsid w:val="004830F5"/>
    <w:rsid w:val="00483623"/>
    <w:rsid w:val="00486472"/>
    <w:rsid w:val="0049060D"/>
    <w:rsid w:val="00491DC3"/>
    <w:rsid w:val="00492CB5"/>
    <w:rsid w:val="0049556E"/>
    <w:rsid w:val="00496459"/>
    <w:rsid w:val="00496D1C"/>
    <w:rsid w:val="0049790E"/>
    <w:rsid w:val="004A09DE"/>
    <w:rsid w:val="004A0F39"/>
    <w:rsid w:val="004A164D"/>
    <w:rsid w:val="004A2883"/>
    <w:rsid w:val="004A4735"/>
    <w:rsid w:val="004A4A52"/>
    <w:rsid w:val="004A5E25"/>
    <w:rsid w:val="004B0E85"/>
    <w:rsid w:val="004B36D9"/>
    <w:rsid w:val="004B6A46"/>
    <w:rsid w:val="004B6EF4"/>
    <w:rsid w:val="004C30AD"/>
    <w:rsid w:val="004C5211"/>
    <w:rsid w:val="004D10DB"/>
    <w:rsid w:val="004D1DDB"/>
    <w:rsid w:val="004D385F"/>
    <w:rsid w:val="004D3876"/>
    <w:rsid w:val="004D622F"/>
    <w:rsid w:val="004D69C8"/>
    <w:rsid w:val="004E2C69"/>
    <w:rsid w:val="004E47F6"/>
    <w:rsid w:val="004E6866"/>
    <w:rsid w:val="004E7168"/>
    <w:rsid w:val="004F1CA2"/>
    <w:rsid w:val="004F34B8"/>
    <w:rsid w:val="004F5132"/>
    <w:rsid w:val="00500C05"/>
    <w:rsid w:val="00501F10"/>
    <w:rsid w:val="005036A2"/>
    <w:rsid w:val="00504053"/>
    <w:rsid w:val="0050643E"/>
    <w:rsid w:val="00507E34"/>
    <w:rsid w:val="005101AC"/>
    <w:rsid w:val="00512C07"/>
    <w:rsid w:val="00514D2B"/>
    <w:rsid w:val="00521451"/>
    <w:rsid w:val="005244B6"/>
    <w:rsid w:val="0052613B"/>
    <w:rsid w:val="005345E6"/>
    <w:rsid w:val="00534BDE"/>
    <w:rsid w:val="00537E7C"/>
    <w:rsid w:val="00541EA0"/>
    <w:rsid w:val="00544267"/>
    <w:rsid w:val="00552381"/>
    <w:rsid w:val="005633E4"/>
    <w:rsid w:val="00565C44"/>
    <w:rsid w:val="005712E9"/>
    <w:rsid w:val="00572C57"/>
    <w:rsid w:val="005730B0"/>
    <w:rsid w:val="00575A8B"/>
    <w:rsid w:val="00576930"/>
    <w:rsid w:val="005834C7"/>
    <w:rsid w:val="00583859"/>
    <w:rsid w:val="00591515"/>
    <w:rsid w:val="00591D93"/>
    <w:rsid w:val="005920C7"/>
    <w:rsid w:val="00592CA9"/>
    <w:rsid w:val="00594DE3"/>
    <w:rsid w:val="00595C79"/>
    <w:rsid w:val="005A05FD"/>
    <w:rsid w:val="005A23FD"/>
    <w:rsid w:val="005A3220"/>
    <w:rsid w:val="005A6DC3"/>
    <w:rsid w:val="005B0040"/>
    <w:rsid w:val="005B3A23"/>
    <w:rsid w:val="005B4314"/>
    <w:rsid w:val="005B5CB9"/>
    <w:rsid w:val="005B7E71"/>
    <w:rsid w:val="005C0DF1"/>
    <w:rsid w:val="005C1809"/>
    <w:rsid w:val="005C316F"/>
    <w:rsid w:val="005C31BD"/>
    <w:rsid w:val="005C4D29"/>
    <w:rsid w:val="005C683F"/>
    <w:rsid w:val="005D23C7"/>
    <w:rsid w:val="005D29C1"/>
    <w:rsid w:val="005D34D2"/>
    <w:rsid w:val="005D46A4"/>
    <w:rsid w:val="005D7B91"/>
    <w:rsid w:val="005E1BD1"/>
    <w:rsid w:val="005E2956"/>
    <w:rsid w:val="005E2AA3"/>
    <w:rsid w:val="005E3845"/>
    <w:rsid w:val="005E442C"/>
    <w:rsid w:val="005E7971"/>
    <w:rsid w:val="005F0AE4"/>
    <w:rsid w:val="005F199D"/>
    <w:rsid w:val="005F1D34"/>
    <w:rsid w:val="005F3DC1"/>
    <w:rsid w:val="005F643B"/>
    <w:rsid w:val="005F653B"/>
    <w:rsid w:val="005F7239"/>
    <w:rsid w:val="006004D0"/>
    <w:rsid w:val="00600BAA"/>
    <w:rsid w:val="00602D04"/>
    <w:rsid w:val="00603FEA"/>
    <w:rsid w:val="00604473"/>
    <w:rsid w:val="0060567F"/>
    <w:rsid w:val="006066A5"/>
    <w:rsid w:val="00610769"/>
    <w:rsid w:val="00611F0A"/>
    <w:rsid w:val="006124E2"/>
    <w:rsid w:val="00613401"/>
    <w:rsid w:val="00616572"/>
    <w:rsid w:val="00620188"/>
    <w:rsid w:val="0062204D"/>
    <w:rsid w:val="00622C1B"/>
    <w:rsid w:val="00631FA0"/>
    <w:rsid w:val="006326A9"/>
    <w:rsid w:val="00632836"/>
    <w:rsid w:val="00633779"/>
    <w:rsid w:val="00637ECB"/>
    <w:rsid w:val="006416C4"/>
    <w:rsid w:val="00641F51"/>
    <w:rsid w:val="0064238E"/>
    <w:rsid w:val="00642880"/>
    <w:rsid w:val="00647D23"/>
    <w:rsid w:val="0065248D"/>
    <w:rsid w:val="00656EA3"/>
    <w:rsid w:val="00663B01"/>
    <w:rsid w:val="006652D0"/>
    <w:rsid w:val="006658C3"/>
    <w:rsid w:val="00665BE5"/>
    <w:rsid w:val="00666D9A"/>
    <w:rsid w:val="00667AA2"/>
    <w:rsid w:val="006717E0"/>
    <w:rsid w:val="006760B9"/>
    <w:rsid w:val="00680B74"/>
    <w:rsid w:val="00681624"/>
    <w:rsid w:val="0068282C"/>
    <w:rsid w:val="00682C6B"/>
    <w:rsid w:val="00685C27"/>
    <w:rsid w:val="00686AFC"/>
    <w:rsid w:val="006876D5"/>
    <w:rsid w:val="00690717"/>
    <w:rsid w:val="00690969"/>
    <w:rsid w:val="00693883"/>
    <w:rsid w:val="00696347"/>
    <w:rsid w:val="0069713A"/>
    <w:rsid w:val="006A4352"/>
    <w:rsid w:val="006A47BC"/>
    <w:rsid w:val="006A4DE6"/>
    <w:rsid w:val="006A59CE"/>
    <w:rsid w:val="006A5E9E"/>
    <w:rsid w:val="006A723F"/>
    <w:rsid w:val="006A7262"/>
    <w:rsid w:val="006A726A"/>
    <w:rsid w:val="006B1760"/>
    <w:rsid w:val="006B1C35"/>
    <w:rsid w:val="006B3D21"/>
    <w:rsid w:val="006B3E8B"/>
    <w:rsid w:val="006B7FEC"/>
    <w:rsid w:val="006C0385"/>
    <w:rsid w:val="006C29DF"/>
    <w:rsid w:val="006C33FE"/>
    <w:rsid w:val="006C6DED"/>
    <w:rsid w:val="006C7822"/>
    <w:rsid w:val="006D3DD5"/>
    <w:rsid w:val="006D53E5"/>
    <w:rsid w:val="006D66E0"/>
    <w:rsid w:val="006D691E"/>
    <w:rsid w:val="006E25FE"/>
    <w:rsid w:val="006E6525"/>
    <w:rsid w:val="006E760F"/>
    <w:rsid w:val="006F1220"/>
    <w:rsid w:val="006F3B14"/>
    <w:rsid w:val="006F4BE7"/>
    <w:rsid w:val="006F7630"/>
    <w:rsid w:val="006F7E6F"/>
    <w:rsid w:val="00700A0E"/>
    <w:rsid w:val="007039AC"/>
    <w:rsid w:val="007040F7"/>
    <w:rsid w:val="0070582F"/>
    <w:rsid w:val="00711981"/>
    <w:rsid w:val="00713AC3"/>
    <w:rsid w:val="0071572A"/>
    <w:rsid w:val="007178CA"/>
    <w:rsid w:val="007207E8"/>
    <w:rsid w:val="00722D96"/>
    <w:rsid w:val="00730B34"/>
    <w:rsid w:val="00730DFB"/>
    <w:rsid w:val="00732741"/>
    <w:rsid w:val="007327D3"/>
    <w:rsid w:val="00734C57"/>
    <w:rsid w:val="007354E1"/>
    <w:rsid w:val="00735AF7"/>
    <w:rsid w:val="007363FA"/>
    <w:rsid w:val="00737BB5"/>
    <w:rsid w:val="00737C93"/>
    <w:rsid w:val="0074379D"/>
    <w:rsid w:val="0074676C"/>
    <w:rsid w:val="007505C1"/>
    <w:rsid w:val="00760E94"/>
    <w:rsid w:val="0076122B"/>
    <w:rsid w:val="007648E0"/>
    <w:rsid w:val="00765877"/>
    <w:rsid w:val="00770D11"/>
    <w:rsid w:val="007762B7"/>
    <w:rsid w:val="00776C00"/>
    <w:rsid w:val="007772AB"/>
    <w:rsid w:val="007845CE"/>
    <w:rsid w:val="00784AA3"/>
    <w:rsid w:val="007862A7"/>
    <w:rsid w:val="007877DD"/>
    <w:rsid w:val="00794FB6"/>
    <w:rsid w:val="007A04DF"/>
    <w:rsid w:val="007A38C3"/>
    <w:rsid w:val="007B4517"/>
    <w:rsid w:val="007B68E1"/>
    <w:rsid w:val="007C6204"/>
    <w:rsid w:val="007D158C"/>
    <w:rsid w:val="007D1620"/>
    <w:rsid w:val="007D190C"/>
    <w:rsid w:val="007D5AC3"/>
    <w:rsid w:val="007D649D"/>
    <w:rsid w:val="007E42DE"/>
    <w:rsid w:val="007E5AF6"/>
    <w:rsid w:val="007E7DC5"/>
    <w:rsid w:val="007F017B"/>
    <w:rsid w:val="007F09BD"/>
    <w:rsid w:val="007F13AE"/>
    <w:rsid w:val="007F532B"/>
    <w:rsid w:val="007F6059"/>
    <w:rsid w:val="007F7C79"/>
    <w:rsid w:val="00800C5B"/>
    <w:rsid w:val="008052EA"/>
    <w:rsid w:val="00812FFF"/>
    <w:rsid w:val="008139A1"/>
    <w:rsid w:val="00814CD0"/>
    <w:rsid w:val="008208A4"/>
    <w:rsid w:val="00820982"/>
    <w:rsid w:val="00822AF0"/>
    <w:rsid w:val="008252BD"/>
    <w:rsid w:val="00831B3C"/>
    <w:rsid w:val="00832D56"/>
    <w:rsid w:val="00834E7C"/>
    <w:rsid w:val="00836321"/>
    <w:rsid w:val="008430A9"/>
    <w:rsid w:val="0084318C"/>
    <w:rsid w:val="008444AA"/>
    <w:rsid w:val="00844643"/>
    <w:rsid w:val="00844DC0"/>
    <w:rsid w:val="00845925"/>
    <w:rsid w:val="00855C02"/>
    <w:rsid w:val="008628B0"/>
    <w:rsid w:val="00866517"/>
    <w:rsid w:val="00870C0A"/>
    <w:rsid w:val="00876B17"/>
    <w:rsid w:val="008844DB"/>
    <w:rsid w:val="008864B1"/>
    <w:rsid w:val="0089071F"/>
    <w:rsid w:val="008913B7"/>
    <w:rsid w:val="00894881"/>
    <w:rsid w:val="00894D12"/>
    <w:rsid w:val="00896FDA"/>
    <w:rsid w:val="008971AD"/>
    <w:rsid w:val="0089778C"/>
    <w:rsid w:val="008A1881"/>
    <w:rsid w:val="008A341B"/>
    <w:rsid w:val="008A3564"/>
    <w:rsid w:val="008A5464"/>
    <w:rsid w:val="008B055A"/>
    <w:rsid w:val="008B1F94"/>
    <w:rsid w:val="008B52C2"/>
    <w:rsid w:val="008C16E5"/>
    <w:rsid w:val="008C3C65"/>
    <w:rsid w:val="008C40DF"/>
    <w:rsid w:val="008C4673"/>
    <w:rsid w:val="008C7FEE"/>
    <w:rsid w:val="008D1FE3"/>
    <w:rsid w:val="008D600D"/>
    <w:rsid w:val="008E00C0"/>
    <w:rsid w:val="008E1A77"/>
    <w:rsid w:val="008E4243"/>
    <w:rsid w:val="008E5DC4"/>
    <w:rsid w:val="008F1833"/>
    <w:rsid w:val="008F21A9"/>
    <w:rsid w:val="00901EE0"/>
    <w:rsid w:val="009026DF"/>
    <w:rsid w:val="009107ED"/>
    <w:rsid w:val="009111BC"/>
    <w:rsid w:val="0091159B"/>
    <w:rsid w:val="00914DC1"/>
    <w:rsid w:val="00915FEA"/>
    <w:rsid w:val="009170E1"/>
    <w:rsid w:val="00923060"/>
    <w:rsid w:val="00930F93"/>
    <w:rsid w:val="0093231A"/>
    <w:rsid w:val="0093372E"/>
    <w:rsid w:val="00933CA3"/>
    <w:rsid w:val="009360E2"/>
    <w:rsid w:val="0093634D"/>
    <w:rsid w:val="00937089"/>
    <w:rsid w:val="00937386"/>
    <w:rsid w:val="00941231"/>
    <w:rsid w:val="00945148"/>
    <w:rsid w:val="00953D8B"/>
    <w:rsid w:val="009553AA"/>
    <w:rsid w:val="00960E6A"/>
    <w:rsid w:val="00963E34"/>
    <w:rsid w:val="009660C9"/>
    <w:rsid w:val="00967955"/>
    <w:rsid w:val="009730FE"/>
    <w:rsid w:val="0097408D"/>
    <w:rsid w:val="00974C85"/>
    <w:rsid w:val="0097591E"/>
    <w:rsid w:val="00976E80"/>
    <w:rsid w:val="00976F2D"/>
    <w:rsid w:val="00981399"/>
    <w:rsid w:val="00982901"/>
    <w:rsid w:val="00982964"/>
    <w:rsid w:val="00982E67"/>
    <w:rsid w:val="00983383"/>
    <w:rsid w:val="00985080"/>
    <w:rsid w:val="00986EA9"/>
    <w:rsid w:val="009911A1"/>
    <w:rsid w:val="00992D8D"/>
    <w:rsid w:val="0099502B"/>
    <w:rsid w:val="009959BD"/>
    <w:rsid w:val="009A044D"/>
    <w:rsid w:val="009A0FE4"/>
    <w:rsid w:val="009A2649"/>
    <w:rsid w:val="009A2B7B"/>
    <w:rsid w:val="009A2C79"/>
    <w:rsid w:val="009A32BA"/>
    <w:rsid w:val="009A34A1"/>
    <w:rsid w:val="009A3A60"/>
    <w:rsid w:val="009A77E1"/>
    <w:rsid w:val="009A7864"/>
    <w:rsid w:val="009B07D5"/>
    <w:rsid w:val="009B2A03"/>
    <w:rsid w:val="009B3E2B"/>
    <w:rsid w:val="009B6BD3"/>
    <w:rsid w:val="009B70B2"/>
    <w:rsid w:val="009B7937"/>
    <w:rsid w:val="009C1D73"/>
    <w:rsid w:val="009C2618"/>
    <w:rsid w:val="009C2EEE"/>
    <w:rsid w:val="009C51AA"/>
    <w:rsid w:val="009C5CCE"/>
    <w:rsid w:val="009C60B5"/>
    <w:rsid w:val="009C6E1C"/>
    <w:rsid w:val="009C7DC8"/>
    <w:rsid w:val="009D06A6"/>
    <w:rsid w:val="009D06DE"/>
    <w:rsid w:val="009D5270"/>
    <w:rsid w:val="009E43FD"/>
    <w:rsid w:val="009E6FC7"/>
    <w:rsid w:val="009F09FF"/>
    <w:rsid w:val="009F0ADB"/>
    <w:rsid w:val="009F1362"/>
    <w:rsid w:val="009F1891"/>
    <w:rsid w:val="009F2307"/>
    <w:rsid w:val="009F3162"/>
    <w:rsid w:val="009F5917"/>
    <w:rsid w:val="00A02350"/>
    <w:rsid w:val="00A02853"/>
    <w:rsid w:val="00A034F1"/>
    <w:rsid w:val="00A03FB5"/>
    <w:rsid w:val="00A04E95"/>
    <w:rsid w:val="00A056D6"/>
    <w:rsid w:val="00A13C2F"/>
    <w:rsid w:val="00A1692F"/>
    <w:rsid w:val="00A16B8B"/>
    <w:rsid w:val="00A21D26"/>
    <w:rsid w:val="00A2519D"/>
    <w:rsid w:val="00A25E84"/>
    <w:rsid w:val="00A27DBA"/>
    <w:rsid w:val="00A30CA4"/>
    <w:rsid w:val="00A3122C"/>
    <w:rsid w:val="00A312BF"/>
    <w:rsid w:val="00A33002"/>
    <w:rsid w:val="00A3522B"/>
    <w:rsid w:val="00A41964"/>
    <w:rsid w:val="00A41F6B"/>
    <w:rsid w:val="00A45C18"/>
    <w:rsid w:val="00A46D9A"/>
    <w:rsid w:val="00A47D57"/>
    <w:rsid w:val="00A52F4F"/>
    <w:rsid w:val="00A60991"/>
    <w:rsid w:val="00A6315B"/>
    <w:rsid w:val="00A63DDF"/>
    <w:rsid w:val="00A645EF"/>
    <w:rsid w:val="00A707C4"/>
    <w:rsid w:val="00A70F22"/>
    <w:rsid w:val="00A71134"/>
    <w:rsid w:val="00A72EF5"/>
    <w:rsid w:val="00A7578A"/>
    <w:rsid w:val="00A80636"/>
    <w:rsid w:val="00A81BF5"/>
    <w:rsid w:val="00A8281C"/>
    <w:rsid w:val="00A85942"/>
    <w:rsid w:val="00A862DD"/>
    <w:rsid w:val="00A90734"/>
    <w:rsid w:val="00A935DA"/>
    <w:rsid w:val="00A94614"/>
    <w:rsid w:val="00A96F49"/>
    <w:rsid w:val="00AA0429"/>
    <w:rsid w:val="00AA3639"/>
    <w:rsid w:val="00AA4B18"/>
    <w:rsid w:val="00AB1A2F"/>
    <w:rsid w:val="00AB2832"/>
    <w:rsid w:val="00AB303F"/>
    <w:rsid w:val="00AB4C34"/>
    <w:rsid w:val="00AC06B0"/>
    <w:rsid w:val="00AC29FE"/>
    <w:rsid w:val="00AC34B0"/>
    <w:rsid w:val="00AC35CC"/>
    <w:rsid w:val="00AC5C69"/>
    <w:rsid w:val="00AC67B4"/>
    <w:rsid w:val="00AD096C"/>
    <w:rsid w:val="00AD110B"/>
    <w:rsid w:val="00AD181B"/>
    <w:rsid w:val="00AD1CD2"/>
    <w:rsid w:val="00AD38EC"/>
    <w:rsid w:val="00AD40AB"/>
    <w:rsid w:val="00AE2545"/>
    <w:rsid w:val="00AE37DF"/>
    <w:rsid w:val="00AE54A6"/>
    <w:rsid w:val="00AF1B12"/>
    <w:rsid w:val="00AF4893"/>
    <w:rsid w:val="00AF79BD"/>
    <w:rsid w:val="00B01891"/>
    <w:rsid w:val="00B10594"/>
    <w:rsid w:val="00B10FB3"/>
    <w:rsid w:val="00B110F2"/>
    <w:rsid w:val="00B123E4"/>
    <w:rsid w:val="00B12716"/>
    <w:rsid w:val="00B14C2C"/>
    <w:rsid w:val="00B20E98"/>
    <w:rsid w:val="00B221B5"/>
    <w:rsid w:val="00B22362"/>
    <w:rsid w:val="00B23CC4"/>
    <w:rsid w:val="00B25D3A"/>
    <w:rsid w:val="00B30BD0"/>
    <w:rsid w:val="00B32C48"/>
    <w:rsid w:val="00B33F02"/>
    <w:rsid w:val="00B35815"/>
    <w:rsid w:val="00B36931"/>
    <w:rsid w:val="00B42B68"/>
    <w:rsid w:val="00B44930"/>
    <w:rsid w:val="00B450B6"/>
    <w:rsid w:val="00B45CDB"/>
    <w:rsid w:val="00B477CF"/>
    <w:rsid w:val="00B536BC"/>
    <w:rsid w:val="00B55EC9"/>
    <w:rsid w:val="00B56030"/>
    <w:rsid w:val="00B56402"/>
    <w:rsid w:val="00B57AFD"/>
    <w:rsid w:val="00B601A7"/>
    <w:rsid w:val="00B6035C"/>
    <w:rsid w:val="00B61706"/>
    <w:rsid w:val="00B647B4"/>
    <w:rsid w:val="00B66C89"/>
    <w:rsid w:val="00B67FDA"/>
    <w:rsid w:val="00B73A4D"/>
    <w:rsid w:val="00B76467"/>
    <w:rsid w:val="00B81062"/>
    <w:rsid w:val="00B8305D"/>
    <w:rsid w:val="00B84975"/>
    <w:rsid w:val="00B8603A"/>
    <w:rsid w:val="00B91006"/>
    <w:rsid w:val="00B920EB"/>
    <w:rsid w:val="00B92731"/>
    <w:rsid w:val="00B95F22"/>
    <w:rsid w:val="00BA0B40"/>
    <w:rsid w:val="00BA1785"/>
    <w:rsid w:val="00BA2EE8"/>
    <w:rsid w:val="00BA3FB0"/>
    <w:rsid w:val="00BB3352"/>
    <w:rsid w:val="00BB64D3"/>
    <w:rsid w:val="00BC1DF1"/>
    <w:rsid w:val="00BC2D32"/>
    <w:rsid w:val="00BC2F3A"/>
    <w:rsid w:val="00BD0F22"/>
    <w:rsid w:val="00BD5E13"/>
    <w:rsid w:val="00BD7B43"/>
    <w:rsid w:val="00BE075D"/>
    <w:rsid w:val="00BE3CBC"/>
    <w:rsid w:val="00BE4FF9"/>
    <w:rsid w:val="00BE5E9C"/>
    <w:rsid w:val="00BE5F67"/>
    <w:rsid w:val="00BF12AE"/>
    <w:rsid w:val="00BF5385"/>
    <w:rsid w:val="00C00282"/>
    <w:rsid w:val="00C02344"/>
    <w:rsid w:val="00C03D17"/>
    <w:rsid w:val="00C044B5"/>
    <w:rsid w:val="00C04ACC"/>
    <w:rsid w:val="00C0674E"/>
    <w:rsid w:val="00C111DB"/>
    <w:rsid w:val="00C1212D"/>
    <w:rsid w:val="00C1221B"/>
    <w:rsid w:val="00C16972"/>
    <w:rsid w:val="00C242C2"/>
    <w:rsid w:val="00C30DFA"/>
    <w:rsid w:val="00C40FB4"/>
    <w:rsid w:val="00C41300"/>
    <w:rsid w:val="00C442CF"/>
    <w:rsid w:val="00C504D7"/>
    <w:rsid w:val="00C5083D"/>
    <w:rsid w:val="00C55BEF"/>
    <w:rsid w:val="00C564D6"/>
    <w:rsid w:val="00C56962"/>
    <w:rsid w:val="00C634EF"/>
    <w:rsid w:val="00C654C3"/>
    <w:rsid w:val="00C65D1C"/>
    <w:rsid w:val="00C67294"/>
    <w:rsid w:val="00C67731"/>
    <w:rsid w:val="00C7126D"/>
    <w:rsid w:val="00C74019"/>
    <w:rsid w:val="00C744AF"/>
    <w:rsid w:val="00C7517E"/>
    <w:rsid w:val="00C80424"/>
    <w:rsid w:val="00C81A24"/>
    <w:rsid w:val="00C83E1F"/>
    <w:rsid w:val="00C84063"/>
    <w:rsid w:val="00C84396"/>
    <w:rsid w:val="00C85131"/>
    <w:rsid w:val="00C85242"/>
    <w:rsid w:val="00C86A38"/>
    <w:rsid w:val="00C876F1"/>
    <w:rsid w:val="00C906FD"/>
    <w:rsid w:val="00C9072D"/>
    <w:rsid w:val="00C959BB"/>
    <w:rsid w:val="00C95A63"/>
    <w:rsid w:val="00CA6282"/>
    <w:rsid w:val="00CB3C4E"/>
    <w:rsid w:val="00CB434D"/>
    <w:rsid w:val="00CB4FB8"/>
    <w:rsid w:val="00CB5699"/>
    <w:rsid w:val="00CC5819"/>
    <w:rsid w:val="00CC5CA7"/>
    <w:rsid w:val="00CC755B"/>
    <w:rsid w:val="00CD0E64"/>
    <w:rsid w:val="00CD1938"/>
    <w:rsid w:val="00CD1B31"/>
    <w:rsid w:val="00CE29EF"/>
    <w:rsid w:val="00CE5A5C"/>
    <w:rsid w:val="00CE5B99"/>
    <w:rsid w:val="00CE748A"/>
    <w:rsid w:val="00CF3580"/>
    <w:rsid w:val="00CF47D7"/>
    <w:rsid w:val="00CF6076"/>
    <w:rsid w:val="00D03231"/>
    <w:rsid w:val="00D06106"/>
    <w:rsid w:val="00D07A63"/>
    <w:rsid w:val="00D07E96"/>
    <w:rsid w:val="00D13A3A"/>
    <w:rsid w:val="00D1401D"/>
    <w:rsid w:val="00D15E54"/>
    <w:rsid w:val="00D17F00"/>
    <w:rsid w:val="00D21506"/>
    <w:rsid w:val="00D322C0"/>
    <w:rsid w:val="00D33CE6"/>
    <w:rsid w:val="00D34CC5"/>
    <w:rsid w:val="00D371D6"/>
    <w:rsid w:val="00D420E8"/>
    <w:rsid w:val="00D43804"/>
    <w:rsid w:val="00D4489C"/>
    <w:rsid w:val="00D46324"/>
    <w:rsid w:val="00D465CE"/>
    <w:rsid w:val="00D46C35"/>
    <w:rsid w:val="00D51F95"/>
    <w:rsid w:val="00D54CA2"/>
    <w:rsid w:val="00D55A6B"/>
    <w:rsid w:val="00D61D77"/>
    <w:rsid w:val="00D643B4"/>
    <w:rsid w:val="00D64539"/>
    <w:rsid w:val="00D673A3"/>
    <w:rsid w:val="00D70F99"/>
    <w:rsid w:val="00D72297"/>
    <w:rsid w:val="00D739A7"/>
    <w:rsid w:val="00D766BC"/>
    <w:rsid w:val="00D77807"/>
    <w:rsid w:val="00D836DF"/>
    <w:rsid w:val="00D83DCC"/>
    <w:rsid w:val="00D8477E"/>
    <w:rsid w:val="00D87CD2"/>
    <w:rsid w:val="00D92133"/>
    <w:rsid w:val="00D943B1"/>
    <w:rsid w:val="00D958A2"/>
    <w:rsid w:val="00DA5483"/>
    <w:rsid w:val="00DA5CC3"/>
    <w:rsid w:val="00DB025F"/>
    <w:rsid w:val="00DB3156"/>
    <w:rsid w:val="00DB3CD1"/>
    <w:rsid w:val="00DB55EA"/>
    <w:rsid w:val="00DB615D"/>
    <w:rsid w:val="00DB69B3"/>
    <w:rsid w:val="00DB6A64"/>
    <w:rsid w:val="00DB7E94"/>
    <w:rsid w:val="00DC0080"/>
    <w:rsid w:val="00DC1B18"/>
    <w:rsid w:val="00DC4043"/>
    <w:rsid w:val="00DC6367"/>
    <w:rsid w:val="00DC6A99"/>
    <w:rsid w:val="00DC6CA0"/>
    <w:rsid w:val="00DC73A1"/>
    <w:rsid w:val="00DD1A60"/>
    <w:rsid w:val="00DD4F65"/>
    <w:rsid w:val="00DE0BAC"/>
    <w:rsid w:val="00DE0C67"/>
    <w:rsid w:val="00DE33EC"/>
    <w:rsid w:val="00DE72EE"/>
    <w:rsid w:val="00DE7518"/>
    <w:rsid w:val="00DF14C5"/>
    <w:rsid w:val="00DF18D2"/>
    <w:rsid w:val="00DF1AE2"/>
    <w:rsid w:val="00DF319E"/>
    <w:rsid w:val="00DF5F63"/>
    <w:rsid w:val="00DF64BC"/>
    <w:rsid w:val="00E01AD6"/>
    <w:rsid w:val="00E04D07"/>
    <w:rsid w:val="00E06EAA"/>
    <w:rsid w:val="00E075C8"/>
    <w:rsid w:val="00E1273A"/>
    <w:rsid w:val="00E26399"/>
    <w:rsid w:val="00E40862"/>
    <w:rsid w:val="00E42A95"/>
    <w:rsid w:val="00E443E6"/>
    <w:rsid w:val="00E4476E"/>
    <w:rsid w:val="00E47DCF"/>
    <w:rsid w:val="00E5181A"/>
    <w:rsid w:val="00E5614F"/>
    <w:rsid w:val="00E61898"/>
    <w:rsid w:val="00E64D08"/>
    <w:rsid w:val="00E66DDC"/>
    <w:rsid w:val="00E710CF"/>
    <w:rsid w:val="00E71697"/>
    <w:rsid w:val="00E760CD"/>
    <w:rsid w:val="00E77293"/>
    <w:rsid w:val="00E80330"/>
    <w:rsid w:val="00E805FE"/>
    <w:rsid w:val="00E81E99"/>
    <w:rsid w:val="00E84BD9"/>
    <w:rsid w:val="00E84CD9"/>
    <w:rsid w:val="00E86038"/>
    <w:rsid w:val="00E948F2"/>
    <w:rsid w:val="00E94A5B"/>
    <w:rsid w:val="00E97F94"/>
    <w:rsid w:val="00EA4EEE"/>
    <w:rsid w:val="00EA67DB"/>
    <w:rsid w:val="00EA76C7"/>
    <w:rsid w:val="00EA7CB0"/>
    <w:rsid w:val="00EB2D0C"/>
    <w:rsid w:val="00EB34BA"/>
    <w:rsid w:val="00EB3C8C"/>
    <w:rsid w:val="00EB6BEF"/>
    <w:rsid w:val="00EB7F73"/>
    <w:rsid w:val="00EC1368"/>
    <w:rsid w:val="00EC4346"/>
    <w:rsid w:val="00EC62B1"/>
    <w:rsid w:val="00ED00DE"/>
    <w:rsid w:val="00ED02DC"/>
    <w:rsid w:val="00ED0AAB"/>
    <w:rsid w:val="00ED1B40"/>
    <w:rsid w:val="00ED67A9"/>
    <w:rsid w:val="00EE129A"/>
    <w:rsid w:val="00EE13EF"/>
    <w:rsid w:val="00EE3102"/>
    <w:rsid w:val="00EE33AB"/>
    <w:rsid w:val="00EF09E9"/>
    <w:rsid w:val="00EF0EA6"/>
    <w:rsid w:val="00EF2A30"/>
    <w:rsid w:val="00EF40C3"/>
    <w:rsid w:val="00EF73FA"/>
    <w:rsid w:val="00F03087"/>
    <w:rsid w:val="00F13457"/>
    <w:rsid w:val="00F16D5D"/>
    <w:rsid w:val="00F174F0"/>
    <w:rsid w:val="00F21716"/>
    <w:rsid w:val="00F22CDB"/>
    <w:rsid w:val="00F3328A"/>
    <w:rsid w:val="00F3464A"/>
    <w:rsid w:val="00F44685"/>
    <w:rsid w:val="00F5177E"/>
    <w:rsid w:val="00F54BF2"/>
    <w:rsid w:val="00F560E2"/>
    <w:rsid w:val="00F56280"/>
    <w:rsid w:val="00F627E0"/>
    <w:rsid w:val="00F6383E"/>
    <w:rsid w:val="00F6626F"/>
    <w:rsid w:val="00F71577"/>
    <w:rsid w:val="00F71711"/>
    <w:rsid w:val="00F72A45"/>
    <w:rsid w:val="00F72BDC"/>
    <w:rsid w:val="00F74FF6"/>
    <w:rsid w:val="00F80133"/>
    <w:rsid w:val="00F8055C"/>
    <w:rsid w:val="00F80C6A"/>
    <w:rsid w:val="00F80FBD"/>
    <w:rsid w:val="00F831B1"/>
    <w:rsid w:val="00F878E7"/>
    <w:rsid w:val="00F92855"/>
    <w:rsid w:val="00F9315E"/>
    <w:rsid w:val="00F93D1E"/>
    <w:rsid w:val="00F9467B"/>
    <w:rsid w:val="00F96DFF"/>
    <w:rsid w:val="00FA67A5"/>
    <w:rsid w:val="00FA727D"/>
    <w:rsid w:val="00FB1158"/>
    <w:rsid w:val="00FB133A"/>
    <w:rsid w:val="00FB2891"/>
    <w:rsid w:val="00FB61AF"/>
    <w:rsid w:val="00FC21D1"/>
    <w:rsid w:val="00FC2ACC"/>
    <w:rsid w:val="00FC2E18"/>
    <w:rsid w:val="00FC5569"/>
    <w:rsid w:val="00FD4249"/>
    <w:rsid w:val="00FD4E8A"/>
    <w:rsid w:val="00FD4E8E"/>
    <w:rsid w:val="00FD6F77"/>
    <w:rsid w:val="00FD7319"/>
    <w:rsid w:val="00FD7FBC"/>
    <w:rsid w:val="00FE255A"/>
    <w:rsid w:val="00FE5E85"/>
    <w:rsid w:val="00FE64B8"/>
    <w:rsid w:val="00FE716F"/>
    <w:rsid w:val="00FF10DC"/>
    <w:rsid w:val="00FF3DF6"/>
    <w:rsid w:val="00FF3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9BFC3"/>
  <w15:chartTrackingRefBased/>
  <w15:docId w15:val="{A5DB195C-FC33-4CF9-BB69-0ACB8F2A0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48036E"/>
    <w:pPr>
      <w:jc w:val="both"/>
    </w:pPr>
    <w:rPr>
      <w:rFonts w:ascii="Verdana" w:hAnsi="Verdana"/>
      <w:sz w:val="20"/>
      <w:szCs w:val="20"/>
    </w:rPr>
  </w:style>
  <w:style w:type="paragraph" w:styleId="Kop1">
    <w:name w:val="heading 1"/>
    <w:basedOn w:val="Standaard"/>
    <w:next w:val="Standaard"/>
    <w:link w:val="Kop1Char"/>
    <w:uiPriority w:val="9"/>
    <w:qFormat/>
    <w:rsid w:val="00F9315E"/>
    <w:pPr>
      <w:numPr>
        <w:numId w:val="19"/>
      </w:numPr>
      <w:outlineLvl w:val="0"/>
    </w:pPr>
    <w:rPr>
      <w:b/>
      <w:sz w:val="24"/>
      <w:szCs w:val="24"/>
    </w:rPr>
  </w:style>
  <w:style w:type="paragraph" w:styleId="Kop2">
    <w:name w:val="heading 2"/>
    <w:basedOn w:val="Kop1"/>
    <w:next w:val="Standaard"/>
    <w:link w:val="Kop2Char"/>
    <w:uiPriority w:val="9"/>
    <w:unhideWhenUsed/>
    <w:qFormat/>
    <w:rsid w:val="00D13A3A"/>
    <w:pPr>
      <w:numPr>
        <w:ilvl w:val="1"/>
      </w:numPr>
      <w:outlineLvl w:val="1"/>
    </w:pPr>
    <w:rPr>
      <w:sz w:val="22"/>
      <w:szCs w:val="22"/>
    </w:rPr>
  </w:style>
  <w:style w:type="paragraph" w:styleId="Kop3">
    <w:name w:val="heading 3"/>
    <w:basedOn w:val="Standaard"/>
    <w:next w:val="Standaard"/>
    <w:link w:val="Kop3Char"/>
    <w:uiPriority w:val="9"/>
    <w:unhideWhenUsed/>
    <w:qFormat/>
    <w:rsid w:val="00B45CDB"/>
    <w:pPr>
      <w:keepNext/>
      <w:keepLines/>
      <w:numPr>
        <w:ilvl w:val="2"/>
        <w:numId w:val="19"/>
      </w:numPr>
      <w:spacing w:before="40" w:after="0"/>
      <w:outlineLvl w:val="2"/>
    </w:pPr>
    <w:rPr>
      <w:rFonts w:eastAsiaTheme="majorEastAsia" w:cstheme="majorBidi"/>
      <w:b/>
    </w:rPr>
  </w:style>
  <w:style w:type="paragraph" w:styleId="Kop4">
    <w:name w:val="heading 4"/>
    <w:basedOn w:val="Standaard"/>
    <w:next w:val="Standaard"/>
    <w:link w:val="Kop4Char"/>
    <w:uiPriority w:val="9"/>
    <w:unhideWhenUsed/>
    <w:qFormat/>
    <w:rsid w:val="001C5105"/>
    <w:pPr>
      <w:keepNext/>
      <w:keepLines/>
      <w:numPr>
        <w:ilvl w:val="3"/>
        <w:numId w:val="19"/>
      </w:numPr>
      <w:spacing w:before="40" w:after="0"/>
      <w:outlineLvl w:val="3"/>
    </w:pPr>
    <w:rPr>
      <w:rFonts w:eastAsiaTheme="majorEastAsia" w:cstheme="majorBidi"/>
      <w:i/>
      <w:iCs/>
    </w:rPr>
  </w:style>
  <w:style w:type="paragraph" w:styleId="Kop5">
    <w:name w:val="heading 5"/>
    <w:basedOn w:val="Standaard"/>
    <w:next w:val="Standaard"/>
    <w:link w:val="Kop5Char"/>
    <w:uiPriority w:val="9"/>
    <w:semiHidden/>
    <w:unhideWhenUsed/>
    <w:qFormat/>
    <w:rsid w:val="00E42A95"/>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42A95"/>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42A95"/>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42A95"/>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42A95"/>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3E26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E265B"/>
    <w:rPr>
      <w:rFonts w:asciiTheme="majorHAnsi" w:eastAsiaTheme="majorEastAsia" w:hAnsiTheme="majorHAnsi" w:cstheme="majorBidi"/>
      <w:spacing w:val="-10"/>
      <w:kern w:val="28"/>
      <w:sz w:val="56"/>
      <w:szCs w:val="56"/>
    </w:rPr>
  </w:style>
  <w:style w:type="paragraph" w:styleId="Lijstalinea">
    <w:name w:val="List Paragraph"/>
    <w:basedOn w:val="Standaard"/>
    <w:uiPriority w:val="34"/>
    <w:qFormat/>
    <w:rsid w:val="00283236"/>
    <w:pPr>
      <w:ind w:left="720"/>
      <w:contextualSpacing/>
    </w:pPr>
  </w:style>
  <w:style w:type="character" w:customStyle="1" w:styleId="Kop1Char">
    <w:name w:val="Kop 1 Char"/>
    <w:basedOn w:val="Standaardalinea-lettertype"/>
    <w:link w:val="Kop1"/>
    <w:uiPriority w:val="9"/>
    <w:rsid w:val="00F9315E"/>
    <w:rPr>
      <w:rFonts w:ascii="Verdana" w:hAnsi="Verdana"/>
      <w:b/>
      <w:sz w:val="24"/>
      <w:szCs w:val="24"/>
    </w:rPr>
  </w:style>
  <w:style w:type="character" w:customStyle="1" w:styleId="Kop2Char">
    <w:name w:val="Kop 2 Char"/>
    <w:basedOn w:val="Standaardalinea-lettertype"/>
    <w:link w:val="Kop2"/>
    <w:uiPriority w:val="9"/>
    <w:rsid w:val="00D13A3A"/>
    <w:rPr>
      <w:rFonts w:ascii="Verdana" w:hAnsi="Verdana"/>
      <w:b/>
    </w:rPr>
  </w:style>
  <w:style w:type="paragraph" w:styleId="Koptekst">
    <w:name w:val="header"/>
    <w:basedOn w:val="Standaard"/>
    <w:link w:val="KoptekstChar"/>
    <w:uiPriority w:val="99"/>
    <w:unhideWhenUsed/>
    <w:rsid w:val="002D47F3"/>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2D47F3"/>
    <w:rPr>
      <w:rFonts w:ascii="Verdana" w:hAnsi="Verdana"/>
      <w:sz w:val="20"/>
      <w:szCs w:val="20"/>
    </w:rPr>
  </w:style>
  <w:style w:type="paragraph" w:styleId="Voettekst">
    <w:name w:val="footer"/>
    <w:basedOn w:val="Standaard"/>
    <w:link w:val="VoettekstChar"/>
    <w:uiPriority w:val="99"/>
    <w:unhideWhenUsed/>
    <w:rsid w:val="002D47F3"/>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2D47F3"/>
    <w:rPr>
      <w:rFonts w:ascii="Verdana" w:hAnsi="Verdana"/>
      <w:sz w:val="20"/>
      <w:szCs w:val="20"/>
    </w:rPr>
  </w:style>
  <w:style w:type="paragraph" w:styleId="Geenafstand">
    <w:name w:val="No Spacing"/>
    <w:uiPriority w:val="1"/>
    <w:qFormat/>
    <w:rsid w:val="000A240E"/>
    <w:pPr>
      <w:spacing w:after="0" w:line="240" w:lineRule="auto"/>
      <w:jc w:val="both"/>
    </w:pPr>
    <w:rPr>
      <w:rFonts w:ascii="Verdana" w:hAnsi="Verdana"/>
      <w:sz w:val="20"/>
      <w:szCs w:val="20"/>
    </w:rPr>
  </w:style>
  <w:style w:type="table" w:styleId="Tabelraster">
    <w:name w:val="Table Grid"/>
    <w:basedOn w:val="Standaardtabel"/>
    <w:uiPriority w:val="39"/>
    <w:rsid w:val="00AE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ndertitel">
    <w:name w:val="Subtitle"/>
    <w:basedOn w:val="Kop1"/>
    <w:next w:val="Standaard"/>
    <w:link w:val="OndertitelChar"/>
    <w:uiPriority w:val="11"/>
    <w:qFormat/>
    <w:rsid w:val="003776EA"/>
    <w:pPr>
      <w:numPr>
        <w:numId w:val="0"/>
      </w:numPr>
      <w:ind w:left="432" w:hanging="432"/>
    </w:pPr>
  </w:style>
  <w:style w:type="character" w:customStyle="1" w:styleId="OndertitelChar">
    <w:name w:val="Ondertitel Char"/>
    <w:basedOn w:val="Standaardalinea-lettertype"/>
    <w:link w:val="Ondertitel"/>
    <w:uiPriority w:val="11"/>
    <w:rsid w:val="003776EA"/>
    <w:rPr>
      <w:rFonts w:ascii="Verdana" w:hAnsi="Verdana"/>
      <w:b/>
      <w:sz w:val="24"/>
      <w:szCs w:val="24"/>
    </w:rPr>
  </w:style>
  <w:style w:type="character" w:styleId="Nadruk">
    <w:name w:val="Emphasis"/>
    <w:uiPriority w:val="20"/>
    <w:qFormat/>
    <w:rsid w:val="00045614"/>
  </w:style>
  <w:style w:type="character" w:customStyle="1" w:styleId="Kop3Char">
    <w:name w:val="Kop 3 Char"/>
    <w:basedOn w:val="Standaardalinea-lettertype"/>
    <w:link w:val="Kop3"/>
    <w:uiPriority w:val="9"/>
    <w:rsid w:val="00B45CDB"/>
    <w:rPr>
      <w:rFonts w:ascii="Verdana" w:eastAsiaTheme="majorEastAsia" w:hAnsi="Verdana" w:cstheme="majorBidi"/>
      <w:b/>
      <w:sz w:val="20"/>
      <w:szCs w:val="20"/>
    </w:rPr>
  </w:style>
  <w:style w:type="character" w:customStyle="1" w:styleId="Kop4Char">
    <w:name w:val="Kop 4 Char"/>
    <w:basedOn w:val="Standaardalinea-lettertype"/>
    <w:link w:val="Kop4"/>
    <w:uiPriority w:val="9"/>
    <w:rsid w:val="001C5105"/>
    <w:rPr>
      <w:rFonts w:ascii="Verdana" w:eastAsiaTheme="majorEastAsia" w:hAnsi="Verdana" w:cstheme="majorBidi"/>
      <w:i/>
      <w:iCs/>
      <w:sz w:val="20"/>
      <w:szCs w:val="20"/>
    </w:rPr>
  </w:style>
  <w:style w:type="character" w:customStyle="1" w:styleId="Kop5Char">
    <w:name w:val="Kop 5 Char"/>
    <w:basedOn w:val="Standaardalinea-lettertype"/>
    <w:link w:val="Kop5"/>
    <w:uiPriority w:val="9"/>
    <w:semiHidden/>
    <w:rsid w:val="00E42A95"/>
    <w:rPr>
      <w:rFonts w:asciiTheme="majorHAnsi" w:eastAsiaTheme="majorEastAsia" w:hAnsiTheme="majorHAnsi" w:cstheme="majorBidi"/>
      <w:color w:val="2F5496" w:themeColor="accent1" w:themeShade="BF"/>
      <w:sz w:val="20"/>
      <w:szCs w:val="20"/>
    </w:rPr>
  </w:style>
  <w:style w:type="character" w:customStyle="1" w:styleId="Kop6Char">
    <w:name w:val="Kop 6 Char"/>
    <w:basedOn w:val="Standaardalinea-lettertype"/>
    <w:link w:val="Kop6"/>
    <w:uiPriority w:val="9"/>
    <w:semiHidden/>
    <w:rsid w:val="00E42A95"/>
    <w:rPr>
      <w:rFonts w:asciiTheme="majorHAnsi" w:eastAsiaTheme="majorEastAsia" w:hAnsiTheme="majorHAnsi" w:cstheme="majorBidi"/>
      <w:color w:val="1F3763" w:themeColor="accent1" w:themeShade="7F"/>
      <w:sz w:val="20"/>
      <w:szCs w:val="20"/>
    </w:rPr>
  </w:style>
  <w:style w:type="character" w:customStyle="1" w:styleId="Kop7Char">
    <w:name w:val="Kop 7 Char"/>
    <w:basedOn w:val="Standaardalinea-lettertype"/>
    <w:link w:val="Kop7"/>
    <w:uiPriority w:val="9"/>
    <w:semiHidden/>
    <w:rsid w:val="00E42A95"/>
    <w:rPr>
      <w:rFonts w:asciiTheme="majorHAnsi" w:eastAsiaTheme="majorEastAsia" w:hAnsiTheme="majorHAnsi" w:cstheme="majorBidi"/>
      <w:i/>
      <w:iCs/>
      <w:color w:val="1F3763" w:themeColor="accent1" w:themeShade="7F"/>
      <w:sz w:val="20"/>
      <w:szCs w:val="20"/>
    </w:rPr>
  </w:style>
  <w:style w:type="character" w:customStyle="1" w:styleId="Kop8Char">
    <w:name w:val="Kop 8 Char"/>
    <w:basedOn w:val="Standaardalinea-lettertype"/>
    <w:link w:val="Kop8"/>
    <w:uiPriority w:val="9"/>
    <w:semiHidden/>
    <w:rsid w:val="00E42A95"/>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E42A95"/>
    <w:rPr>
      <w:rFonts w:asciiTheme="majorHAnsi" w:eastAsiaTheme="majorEastAsia" w:hAnsiTheme="majorHAnsi" w:cstheme="majorBidi"/>
      <w:i/>
      <w:iCs/>
      <w:color w:val="272727" w:themeColor="text1" w:themeTint="D8"/>
      <w:sz w:val="21"/>
      <w:szCs w:val="21"/>
    </w:rPr>
  </w:style>
  <w:style w:type="character" w:styleId="Subtielebenadrukking">
    <w:name w:val="Subtle Emphasis"/>
    <w:basedOn w:val="Standaardalinea-lettertype"/>
    <w:uiPriority w:val="19"/>
    <w:qFormat/>
    <w:rsid w:val="00E42A95"/>
    <w:rPr>
      <w:i/>
      <w:iCs/>
      <w:color w:val="404040" w:themeColor="text1" w:themeTint="BF"/>
    </w:rPr>
  </w:style>
  <w:style w:type="character" w:styleId="Zwaar">
    <w:name w:val="Strong"/>
    <w:basedOn w:val="Standaardalinea-lettertype"/>
    <w:uiPriority w:val="22"/>
    <w:qFormat/>
    <w:rsid w:val="00E42A95"/>
    <w:rPr>
      <w:b/>
      <w:bCs/>
    </w:rPr>
  </w:style>
  <w:style w:type="paragraph" w:styleId="Kopvaninhoudsopgave">
    <w:name w:val="TOC Heading"/>
    <w:basedOn w:val="Kop1"/>
    <w:next w:val="Standaard"/>
    <w:uiPriority w:val="39"/>
    <w:unhideWhenUsed/>
    <w:qFormat/>
    <w:rsid w:val="00E84BD9"/>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lang w:val="nl-BE" w:eastAsia="nl-BE"/>
    </w:rPr>
  </w:style>
  <w:style w:type="paragraph" w:styleId="Inhopg1">
    <w:name w:val="toc 1"/>
    <w:basedOn w:val="Standaard"/>
    <w:next w:val="Standaard"/>
    <w:autoRedefine/>
    <w:uiPriority w:val="39"/>
    <w:unhideWhenUsed/>
    <w:rsid w:val="00E84BD9"/>
    <w:pPr>
      <w:spacing w:before="240" w:after="120"/>
      <w:jc w:val="left"/>
    </w:pPr>
    <w:rPr>
      <w:rFonts w:asciiTheme="minorHAnsi" w:hAnsiTheme="minorHAnsi" w:cstheme="minorHAnsi"/>
      <w:b/>
      <w:bCs/>
    </w:rPr>
  </w:style>
  <w:style w:type="character" w:styleId="Hyperlink">
    <w:name w:val="Hyperlink"/>
    <w:basedOn w:val="Standaardalinea-lettertype"/>
    <w:uiPriority w:val="99"/>
    <w:unhideWhenUsed/>
    <w:rsid w:val="00E84BD9"/>
    <w:rPr>
      <w:color w:val="0563C1" w:themeColor="hyperlink"/>
      <w:u w:val="single"/>
    </w:rPr>
  </w:style>
  <w:style w:type="paragraph" w:styleId="Inhopg2">
    <w:name w:val="toc 2"/>
    <w:basedOn w:val="Standaard"/>
    <w:next w:val="Standaard"/>
    <w:autoRedefine/>
    <w:uiPriority w:val="39"/>
    <w:unhideWhenUsed/>
    <w:rsid w:val="00E84BD9"/>
    <w:pPr>
      <w:spacing w:before="120" w:after="0"/>
      <w:ind w:left="200"/>
      <w:jc w:val="left"/>
    </w:pPr>
    <w:rPr>
      <w:rFonts w:asciiTheme="minorHAnsi" w:hAnsiTheme="minorHAnsi" w:cstheme="minorHAnsi"/>
      <w:i/>
      <w:iCs/>
    </w:rPr>
  </w:style>
  <w:style w:type="paragraph" w:styleId="Inhopg3">
    <w:name w:val="toc 3"/>
    <w:basedOn w:val="Standaard"/>
    <w:next w:val="Standaard"/>
    <w:autoRedefine/>
    <w:uiPriority w:val="39"/>
    <w:unhideWhenUsed/>
    <w:rsid w:val="00E84BD9"/>
    <w:pPr>
      <w:spacing w:after="0"/>
      <w:ind w:left="400"/>
      <w:jc w:val="left"/>
    </w:pPr>
    <w:rPr>
      <w:rFonts w:asciiTheme="minorHAnsi" w:hAnsiTheme="minorHAnsi" w:cstheme="minorHAnsi"/>
    </w:rPr>
  </w:style>
  <w:style w:type="paragraph" w:styleId="Bijschrift">
    <w:name w:val="caption"/>
    <w:basedOn w:val="Standaard"/>
    <w:next w:val="Standaard"/>
    <w:uiPriority w:val="35"/>
    <w:unhideWhenUsed/>
    <w:qFormat/>
    <w:rsid w:val="007F017B"/>
    <w:pPr>
      <w:spacing w:after="200" w:line="240" w:lineRule="auto"/>
    </w:pPr>
    <w:rPr>
      <w:i/>
      <w:iCs/>
      <w:color w:val="44546A" w:themeColor="text2"/>
      <w:sz w:val="18"/>
      <w:szCs w:val="18"/>
    </w:rPr>
  </w:style>
  <w:style w:type="paragraph" w:styleId="Voetnoottekst">
    <w:name w:val="footnote text"/>
    <w:basedOn w:val="Standaard"/>
    <w:link w:val="VoetnoottekstChar"/>
    <w:uiPriority w:val="99"/>
    <w:semiHidden/>
    <w:unhideWhenUsed/>
    <w:rsid w:val="001E4F1C"/>
    <w:pPr>
      <w:spacing w:after="0" w:line="240" w:lineRule="auto"/>
    </w:pPr>
  </w:style>
  <w:style w:type="character" w:customStyle="1" w:styleId="VoetnoottekstChar">
    <w:name w:val="Voetnoottekst Char"/>
    <w:basedOn w:val="Standaardalinea-lettertype"/>
    <w:link w:val="Voetnoottekst"/>
    <w:uiPriority w:val="99"/>
    <w:semiHidden/>
    <w:rsid w:val="001E4F1C"/>
    <w:rPr>
      <w:rFonts w:ascii="Verdana" w:hAnsi="Verdana"/>
      <w:sz w:val="20"/>
      <w:szCs w:val="20"/>
    </w:rPr>
  </w:style>
  <w:style w:type="character" w:styleId="Voetnootmarkering">
    <w:name w:val="footnote reference"/>
    <w:basedOn w:val="Standaardalinea-lettertype"/>
    <w:uiPriority w:val="99"/>
    <w:semiHidden/>
    <w:unhideWhenUsed/>
    <w:rsid w:val="001E4F1C"/>
    <w:rPr>
      <w:vertAlign w:val="superscript"/>
    </w:rPr>
  </w:style>
  <w:style w:type="paragraph" w:styleId="Eindnoottekst">
    <w:name w:val="endnote text"/>
    <w:basedOn w:val="Standaard"/>
    <w:link w:val="EindnoottekstChar"/>
    <w:uiPriority w:val="99"/>
    <w:semiHidden/>
    <w:unhideWhenUsed/>
    <w:rsid w:val="00357DCE"/>
    <w:pPr>
      <w:spacing w:after="0" w:line="240" w:lineRule="auto"/>
    </w:pPr>
  </w:style>
  <w:style w:type="character" w:customStyle="1" w:styleId="EindnoottekstChar">
    <w:name w:val="Eindnoottekst Char"/>
    <w:basedOn w:val="Standaardalinea-lettertype"/>
    <w:link w:val="Eindnoottekst"/>
    <w:uiPriority w:val="99"/>
    <w:semiHidden/>
    <w:rsid w:val="00357DCE"/>
    <w:rPr>
      <w:rFonts w:ascii="Verdana" w:hAnsi="Verdana"/>
      <w:sz w:val="20"/>
      <w:szCs w:val="20"/>
    </w:rPr>
  </w:style>
  <w:style w:type="character" w:styleId="Eindnootmarkering">
    <w:name w:val="endnote reference"/>
    <w:basedOn w:val="Standaardalinea-lettertype"/>
    <w:uiPriority w:val="99"/>
    <w:semiHidden/>
    <w:unhideWhenUsed/>
    <w:rsid w:val="00357DCE"/>
    <w:rPr>
      <w:vertAlign w:val="superscript"/>
    </w:rPr>
  </w:style>
  <w:style w:type="paragraph" w:styleId="Lijstmetafbeeldingen">
    <w:name w:val="table of figures"/>
    <w:basedOn w:val="Standaard"/>
    <w:next w:val="Standaard"/>
    <w:uiPriority w:val="99"/>
    <w:unhideWhenUsed/>
    <w:rsid w:val="00D420E8"/>
    <w:pPr>
      <w:spacing w:after="0"/>
    </w:pPr>
  </w:style>
  <w:style w:type="character" w:styleId="Onopgelostemelding">
    <w:name w:val="Unresolved Mention"/>
    <w:basedOn w:val="Standaardalinea-lettertype"/>
    <w:uiPriority w:val="99"/>
    <w:semiHidden/>
    <w:unhideWhenUsed/>
    <w:rsid w:val="009A2649"/>
    <w:rPr>
      <w:color w:val="808080"/>
      <w:shd w:val="clear" w:color="auto" w:fill="E6E6E6"/>
    </w:rPr>
  </w:style>
  <w:style w:type="paragraph" w:styleId="Inhopg4">
    <w:name w:val="toc 4"/>
    <w:basedOn w:val="Standaard"/>
    <w:next w:val="Standaard"/>
    <w:autoRedefine/>
    <w:uiPriority w:val="39"/>
    <w:unhideWhenUsed/>
    <w:rsid w:val="00C84063"/>
    <w:pPr>
      <w:spacing w:after="0"/>
      <w:ind w:left="600"/>
      <w:jc w:val="left"/>
    </w:pPr>
    <w:rPr>
      <w:rFonts w:asciiTheme="minorHAnsi" w:hAnsiTheme="minorHAnsi" w:cstheme="minorHAnsi"/>
    </w:rPr>
  </w:style>
  <w:style w:type="paragraph" w:styleId="Inhopg5">
    <w:name w:val="toc 5"/>
    <w:basedOn w:val="Standaard"/>
    <w:next w:val="Standaard"/>
    <w:autoRedefine/>
    <w:uiPriority w:val="39"/>
    <w:unhideWhenUsed/>
    <w:rsid w:val="00A04E95"/>
    <w:pPr>
      <w:spacing w:after="0"/>
      <w:ind w:left="800"/>
      <w:jc w:val="left"/>
    </w:pPr>
    <w:rPr>
      <w:rFonts w:asciiTheme="minorHAnsi" w:hAnsiTheme="minorHAnsi" w:cstheme="minorHAnsi"/>
    </w:rPr>
  </w:style>
  <w:style w:type="paragraph" w:styleId="Inhopg6">
    <w:name w:val="toc 6"/>
    <w:basedOn w:val="Standaard"/>
    <w:next w:val="Standaard"/>
    <w:autoRedefine/>
    <w:uiPriority w:val="39"/>
    <w:unhideWhenUsed/>
    <w:rsid w:val="00A04E95"/>
    <w:pPr>
      <w:spacing w:after="0"/>
      <w:ind w:left="1000"/>
      <w:jc w:val="left"/>
    </w:pPr>
    <w:rPr>
      <w:rFonts w:asciiTheme="minorHAnsi" w:hAnsiTheme="minorHAnsi" w:cstheme="minorHAnsi"/>
    </w:rPr>
  </w:style>
  <w:style w:type="paragraph" w:styleId="Inhopg7">
    <w:name w:val="toc 7"/>
    <w:basedOn w:val="Standaard"/>
    <w:next w:val="Standaard"/>
    <w:autoRedefine/>
    <w:uiPriority w:val="39"/>
    <w:unhideWhenUsed/>
    <w:rsid w:val="00A04E95"/>
    <w:pPr>
      <w:spacing w:after="0"/>
      <w:ind w:left="1200"/>
      <w:jc w:val="left"/>
    </w:pPr>
    <w:rPr>
      <w:rFonts w:asciiTheme="minorHAnsi" w:hAnsiTheme="minorHAnsi" w:cstheme="minorHAnsi"/>
    </w:rPr>
  </w:style>
  <w:style w:type="paragraph" w:styleId="Inhopg8">
    <w:name w:val="toc 8"/>
    <w:basedOn w:val="Standaard"/>
    <w:next w:val="Standaard"/>
    <w:autoRedefine/>
    <w:uiPriority w:val="39"/>
    <w:unhideWhenUsed/>
    <w:rsid w:val="00A04E95"/>
    <w:pPr>
      <w:spacing w:after="0"/>
      <w:ind w:left="1400"/>
      <w:jc w:val="left"/>
    </w:pPr>
    <w:rPr>
      <w:rFonts w:asciiTheme="minorHAnsi" w:hAnsiTheme="minorHAnsi" w:cstheme="minorHAnsi"/>
    </w:rPr>
  </w:style>
  <w:style w:type="paragraph" w:styleId="Inhopg9">
    <w:name w:val="toc 9"/>
    <w:basedOn w:val="Standaard"/>
    <w:next w:val="Standaard"/>
    <w:autoRedefine/>
    <w:uiPriority w:val="39"/>
    <w:unhideWhenUsed/>
    <w:rsid w:val="00A04E95"/>
    <w:pPr>
      <w:spacing w:after="0"/>
      <w:ind w:left="1600"/>
      <w:jc w:val="left"/>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microsoft.com/office/2007/relationships/hdphoto" Target="media/hdphoto1.wdp"/><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diagramLayout" Target="diagrams/layout2.xml"/><Relationship Id="rId68"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diagramLayout" Target="diagrams/layout1.xml"/><Relationship Id="rId66" Type="http://schemas.microsoft.com/office/2007/relationships/diagramDrawing" Target="diagrams/drawing2.xml"/><Relationship Id="rId74" Type="http://schemas.openxmlformats.org/officeDocument/2006/relationships/hyperlink" Target="http://www.mouser.com/ds/2/76/CS42448_F4-275685.pdf" TargetMode="External"/><Relationship Id="rId5" Type="http://schemas.openxmlformats.org/officeDocument/2006/relationships/webSettings" Target="webSettings.xml"/><Relationship Id="rId61" Type="http://schemas.microsoft.com/office/2007/relationships/diagramDrawing" Target="diagrams/drawing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diagramQuickStyle" Target="diagrams/quickStyle2.xml"/><Relationship Id="rId69" Type="http://schemas.openxmlformats.org/officeDocument/2006/relationships/hyperlink" Target="file:///D:\Bureaublad\School\Fase%203\Bachelor\Thesis\Report\Report.docx"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file:///D:\Bureaublad\School\Fase%203\Bachelor\Thesis\Report\Report.docx"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diagramQuickStyle" Target="diagrams/quickStyle1.xml"/><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diagramData" Target="diagrams/data2.xml"/><Relationship Id="rId70" Type="http://schemas.openxmlformats.org/officeDocument/2006/relationships/hyperlink" Target="file:///D:\Bureaublad\School\Fase%203\Bachelor\Thesis\Report\Report.docx" TargetMode="External"/><Relationship Id="rId75" Type="http://schemas.openxmlformats.org/officeDocument/2006/relationships/hyperlink" Target="https://www.mouser.de/datasheet/2/12/AllianceMemory_256M_AS4C32M8SA-6TIN-7TCN_June2017v-128845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diagramData" Target="diagrams/data1.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diagramColors" Target="diagrams/colors1.xml"/><Relationship Id="rId65" Type="http://schemas.openxmlformats.org/officeDocument/2006/relationships/diagramColors" Target="diagrams/colors2.xml"/><Relationship Id="rId73" Type="http://schemas.openxmlformats.org/officeDocument/2006/relationships/hyperlink" Target="file:///D:\Bureaublad\School\Fase%203\Bachelor\Thesis\Report\Report.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file:///D:\Bureaublad\School\Fase%203\Bachelor\Thesis\Report\Report.docx" TargetMode="External"/><Relationship Id="rId2" Type="http://schemas.openxmlformats.org/officeDocument/2006/relationships/numbering" Target="numbering.xml"/><Relationship Id="rId29"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Bureaublad\School\Fase%203\Bachelor\Thesis\Report\Cap'n%20MaGee%20datasheet.dotx" TargetMode="Externa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D3BABE-2DDA-4DA5-8F97-2C33C2E8C814}" type="doc">
      <dgm:prSet loTypeId="urn:microsoft.com/office/officeart/2005/8/layout/process2" loCatId="process" qsTypeId="urn:microsoft.com/office/officeart/2005/8/quickstyle/simple1" qsCatId="simple" csTypeId="urn:microsoft.com/office/officeart/2005/8/colors/accent0_2" csCatId="mainScheme" phldr="1"/>
      <dgm:spPr/>
    </dgm:pt>
    <dgm:pt modelId="{15DBACB0-5EAF-4A11-941F-6F5E1A4D62A0}">
      <dgm:prSet phldrT="[Tekst]"/>
      <dgm:spPr/>
      <dgm:t>
        <a:bodyPr/>
        <a:lstStyle/>
        <a:p>
          <a:r>
            <a:rPr lang="nl-NL"/>
            <a:t>peripheral</a:t>
          </a:r>
        </a:p>
      </dgm:t>
    </dgm:pt>
    <dgm:pt modelId="{CB6F7E3F-83BE-4ABE-9310-E58422689B83}" type="parTrans" cxnId="{403C719B-8D38-4BE3-8F86-C1A999FB1FA6}">
      <dgm:prSet/>
      <dgm:spPr/>
      <dgm:t>
        <a:bodyPr/>
        <a:lstStyle/>
        <a:p>
          <a:endParaRPr lang="nl-NL"/>
        </a:p>
      </dgm:t>
    </dgm:pt>
    <dgm:pt modelId="{CC5E5401-4AD9-4EF1-BCAC-261389F2E41F}" type="sibTrans" cxnId="{403C719B-8D38-4BE3-8F86-C1A999FB1FA6}">
      <dgm:prSet/>
      <dgm:spPr/>
      <dgm:t>
        <a:bodyPr/>
        <a:lstStyle/>
        <a:p>
          <a:endParaRPr lang="nl-NL"/>
        </a:p>
      </dgm:t>
    </dgm:pt>
    <dgm:pt modelId="{D437F7B4-7C86-490A-9C7A-57474E05DA0D}">
      <dgm:prSet phldrT="[Tekst]"/>
      <dgm:spPr/>
      <dgm:t>
        <a:bodyPr/>
        <a:lstStyle/>
        <a:p>
          <a:r>
            <a:rPr lang="nl-NL"/>
            <a:t>CPU</a:t>
          </a:r>
        </a:p>
      </dgm:t>
    </dgm:pt>
    <dgm:pt modelId="{9EE598BE-4676-49C5-BF8B-08FAADB57F33}" type="parTrans" cxnId="{70A5FA54-8C65-4191-98FC-3B031BFDC137}">
      <dgm:prSet/>
      <dgm:spPr/>
      <dgm:t>
        <a:bodyPr/>
        <a:lstStyle/>
        <a:p>
          <a:endParaRPr lang="nl-NL"/>
        </a:p>
      </dgm:t>
    </dgm:pt>
    <dgm:pt modelId="{DA3A478E-844D-43A7-A116-4D3C378BFFA9}" type="sibTrans" cxnId="{70A5FA54-8C65-4191-98FC-3B031BFDC137}">
      <dgm:prSet/>
      <dgm:spPr/>
      <dgm:t>
        <a:bodyPr/>
        <a:lstStyle/>
        <a:p>
          <a:endParaRPr lang="nl-NL"/>
        </a:p>
      </dgm:t>
    </dgm:pt>
    <dgm:pt modelId="{3C3C444B-ADE0-4E41-BE92-2C7F4D5C23EF}">
      <dgm:prSet phldrT="[Tekst]"/>
      <dgm:spPr/>
      <dgm:t>
        <a:bodyPr/>
        <a:lstStyle/>
        <a:p>
          <a:r>
            <a:rPr lang="nl-NL"/>
            <a:t>memory</a:t>
          </a:r>
        </a:p>
      </dgm:t>
    </dgm:pt>
    <dgm:pt modelId="{D77EC956-F6D6-40D4-9A39-DBEC7F4AA581}" type="parTrans" cxnId="{E7C1972B-6421-44F9-8B62-B5674364BDCA}">
      <dgm:prSet/>
      <dgm:spPr/>
      <dgm:t>
        <a:bodyPr/>
        <a:lstStyle/>
        <a:p>
          <a:endParaRPr lang="nl-NL"/>
        </a:p>
      </dgm:t>
    </dgm:pt>
    <dgm:pt modelId="{6A3E01A6-9FA8-40DE-B7EE-CB6636EEBE69}" type="sibTrans" cxnId="{E7C1972B-6421-44F9-8B62-B5674364BDCA}">
      <dgm:prSet/>
      <dgm:spPr/>
      <dgm:t>
        <a:bodyPr/>
        <a:lstStyle/>
        <a:p>
          <a:endParaRPr lang="nl-NL"/>
        </a:p>
      </dgm:t>
    </dgm:pt>
    <dgm:pt modelId="{1763EB88-0D7B-4271-B340-FBAB7924DAB4}">
      <dgm:prSet phldrT="[Tekst]"/>
      <dgm:spPr/>
      <dgm:t>
        <a:bodyPr/>
        <a:lstStyle/>
        <a:p>
          <a:r>
            <a:rPr lang="nl-NL"/>
            <a:t>CPU</a:t>
          </a:r>
        </a:p>
      </dgm:t>
    </dgm:pt>
    <dgm:pt modelId="{74789254-5606-412D-B07F-A5EFCAF2592A}" type="parTrans" cxnId="{94C321F3-8BA0-4304-B258-C0B49316C30A}">
      <dgm:prSet/>
      <dgm:spPr/>
    </dgm:pt>
    <dgm:pt modelId="{5EFED54A-5F8F-4A2B-8774-658A4B9C0B51}" type="sibTrans" cxnId="{94C321F3-8BA0-4304-B258-C0B49316C30A}">
      <dgm:prSet/>
      <dgm:spPr/>
    </dgm:pt>
    <dgm:pt modelId="{B32E62DA-C599-4299-8DE4-EECD797C68CF}" type="pres">
      <dgm:prSet presAssocID="{6AD3BABE-2DDA-4DA5-8F97-2C33C2E8C814}" presName="linearFlow" presStyleCnt="0">
        <dgm:presLayoutVars>
          <dgm:resizeHandles val="exact"/>
        </dgm:presLayoutVars>
      </dgm:prSet>
      <dgm:spPr/>
    </dgm:pt>
    <dgm:pt modelId="{CA8C69B0-8444-482F-BCE4-13EEE226B8EA}" type="pres">
      <dgm:prSet presAssocID="{15DBACB0-5EAF-4A11-941F-6F5E1A4D62A0}" presName="node" presStyleLbl="node1" presStyleIdx="0" presStyleCnt="4">
        <dgm:presLayoutVars>
          <dgm:bulletEnabled val="1"/>
        </dgm:presLayoutVars>
      </dgm:prSet>
      <dgm:spPr/>
    </dgm:pt>
    <dgm:pt modelId="{C8D1BE76-94FC-4735-B9B0-E9648C1DF740}" type="pres">
      <dgm:prSet presAssocID="{CC5E5401-4AD9-4EF1-BCAC-261389F2E41F}" presName="sibTrans" presStyleLbl="sibTrans2D1" presStyleIdx="0" presStyleCnt="3"/>
      <dgm:spPr/>
    </dgm:pt>
    <dgm:pt modelId="{17D7D55F-49C3-4CA2-B6B7-A3012126B9A0}" type="pres">
      <dgm:prSet presAssocID="{CC5E5401-4AD9-4EF1-BCAC-261389F2E41F}" presName="connectorText" presStyleLbl="sibTrans2D1" presStyleIdx="0" presStyleCnt="3"/>
      <dgm:spPr/>
    </dgm:pt>
    <dgm:pt modelId="{47BABDFE-76A1-4B6D-835B-053EBF2D290F}" type="pres">
      <dgm:prSet presAssocID="{D437F7B4-7C86-490A-9C7A-57474E05DA0D}" presName="node" presStyleLbl="node1" presStyleIdx="1" presStyleCnt="4">
        <dgm:presLayoutVars>
          <dgm:bulletEnabled val="1"/>
        </dgm:presLayoutVars>
      </dgm:prSet>
      <dgm:spPr/>
    </dgm:pt>
    <dgm:pt modelId="{37D128E6-D1DB-473D-B341-66B34E859C39}" type="pres">
      <dgm:prSet presAssocID="{DA3A478E-844D-43A7-A116-4D3C378BFFA9}" presName="sibTrans" presStyleLbl="sibTrans2D1" presStyleIdx="1" presStyleCnt="3"/>
      <dgm:spPr/>
    </dgm:pt>
    <dgm:pt modelId="{457E6262-608A-404B-A031-1B6B3E9A085C}" type="pres">
      <dgm:prSet presAssocID="{DA3A478E-844D-43A7-A116-4D3C378BFFA9}" presName="connectorText" presStyleLbl="sibTrans2D1" presStyleIdx="1" presStyleCnt="3"/>
      <dgm:spPr/>
    </dgm:pt>
    <dgm:pt modelId="{C8B12A13-0191-47A8-95F0-E41D019D2EA4}" type="pres">
      <dgm:prSet presAssocID="{3C3C444B-ADE0-4E41-BE92-2C7F4D5C23EF}" presName="node" presStyleLbl="node1" presStyleIdx="2" presStyleCnt="4">
        <dgm:presLayoutVars>
          <dgm:bulletEnabled val="1"/>
        </dgm:presLayoutVars>
      </dgm:prSet>
      <dgm:spPr/>
    </dgm:pt>
    <dgm:pt modelId="{DC8F17B5-EE5C-4C61-8987-350CEF4C96EF}" type="pres">
      <dgm:prSet presAssocID="{6A3E01A6-9FA8-40DE-B7EE-CB6636EEBE69}" presName="sibTrans" presStyleLbl="sibTrans2D1" presStyleIdx="2" presStyleCnt="3"/>
      <dgm:spPr/>
    </dgm:pt>
    <dgm:pt modelId="{67B901B1-D362-47DB-90F2-0C7EBA02668B}" type="pres">
      <dgm:prSet presAssocID="{6A3E01A6-9FA8-40DE-B7EE-CB6636EEBE69}" presName="connectorText" presStyleLbl="sibTrans2D1" presStyleIdx="2" presStyleCnt="3"/>
      <dgm:spPr/>
    </dgm:pt>
    <dgm:pt modelId="{9C1C148B-496A-4CD1-8757-8B05A4BD511D}" type="pres">
      <dgm:prSet presAssocID="{1763EB88-0D7B-4271-B340-FBAB7924DAB4}" presName="node" presStyleLbl="node1" presStyleIdx="3" presStyleCnt="4">
        <dgm:presLayoutVars>
          <dgm:bulletEnabled val="1"/>
        </dgm:presLayoutVars>
      </dgm:prSet>
      <dgm:spPr/>
    </dgm:pt>
  </dgm:ptLst>
  <dgm:cxnLst>
    <dgm:cxn modelId="{18015416-4225-42B8-864E-89C9A6D23DF0}" type="presOf" srcId="{D437F7B4-7C86-490A-9C7A-57474E05DA0D}" destId="{47BABDFE-76A1-4B6D-835B-053EBF2D290F}" srcOrd="0" destOrd="0" presId="urn:microsoft.com/office/officeart/2005/8/layout/process2"/>
    <dgm:cxn modelId="{97FD2728-C78D-43E3-A114-7FAEF3FF5E58}" type="presOf" srcId="{DA3A478E-844D-43A7-A116-4D3C378BFFA9}" destId="{37D128E6-D1DB-473D-B341-66B34E859C39}" srcOrd="0" destOrd="0" presId="urn:microsoft.com/office/officeart/2005/8/layout/process2"/>
    <dgm:cxn modelId="{E7C1972B-6421-44F9-8B62-B5674364BDCA}" srcId="{6AD3BABE-2DDA-4DA5-8F97-2C33C2E8C814}" destId="{3C3C444B-ADE0-4E41-BE92-2C7F4D5C23EF}" srcOrd="2" destOrd="0" parTransId="{D77EC956-F6D6-40D4-9A39-DBEC7F4AA581}" sibTransId="{6A3E01A6-9FA8-40DE-B7EE-CB6636EEBE69}"/>
    <dgm:cxn modelId="{6FC84367-9688-4D13-9EBE-13741AE1A4E2}" type="presOf" srcId="{6A3E01A6-9FA8-40DE-B7EE-CB6636EEBE69}" destId="{67B901B1-D362-47DB-90F2-0C7EBA02668B}" srcOrd="1" destOrd="0" presId="urn:microsoft.com/office/officeart/2005/8/layout/process2"/>
    <dgm:cxn modelId="{5265D867-1E48-4D4A-81E4-3935AD53B773}" type="presOf" srcId="{1763EB88-0D7B-4271-B340-FBAB7924DAB4}" destId="{9C1C148B-496A-4CD1-8757-8B05A4BD511D}" srcOrd="0" destOrd="0" presId="urn:microsoft.com/office/officeart/2005/8/layout/process2"/>
    <dgm:cxn modelId="{9DFF9974-2E63-4AA4-A16A-D8758118CE49}" type="presOf" srcId="{CC5E5401-4AD9-4EF1-BCAC-261389F2E41F}" destId="{C8D1BE76-94FC-4735-B9B0-E9648C1DF740}" srcOrd="0" destOrd="0" presId="urn:microsoft.com/office/officeart/2005/8/layout/process2"/>
    <dgm:cxn modelId="{70A5FA54-8C65-4191-98FC-3B031BFDC137}" srcId="{6AD3BABE-2DDA-4DA5-8F97-2C33C2E8C814}" destId="{D437F7B4-7C86-490A-9C7A-57474E05DA0D}" srcOrd="1" destOrd="0" parTransId="{9EE598BE-4676-49C5-BF8B-08FAADB57F33}" sibTransId="{DA3A478E-844D-43A7-A116-4D3C378BFFA9}"/>
    <dgm:cxn modelId="{6330D997-66DA-43A1-8725-E57A2BB998F2}" type="presOf" srcId="{3C3C444B-ADE0-4E41-BE92-2C7F4D5C23EF}" destId="{C8B12A13-0191-47A8-95F0-E41D019D2EA4}" srcOrd="0" destOrd="0" presId="urn:microsoft.com/office/officeart/2005/8/layout/process2"/>
    <dgm:cxn modelId="{403C719B-8D38-4BE3-8F86-C1A999FB1FA6}" srcId="{6AD3BABE-2DDA-4DA5-8F97-2C33C2E8C814}" destId="{15DBACB0-5EAF-4A11-941F-6F5E1A4D62A0}" srcOrd="0" destOrd="0" parTransId="{CB6F7E3F-83BE-4ABE-9310-E58422689B83}" sibTransId="{CC5E5401-4AD9-4EF1-BCAC-261389F2E41F}"/>
    <dgm:cxn modelId="{36956EAA-413E-47EB-8B00-390AB3F593FF}" type="presOf" srcId="{15DBACB0-5EAF-4A11-941F-6F5E1A4D62A0}" destId="{CA8C69B0-8444-482F-BCE4-13EEE226B8EA}" srcOrd="0" destOrd="0" presId="urn:microsoft.com/office/officeart/2005/8/layout/process2"/>
    <dgm:cxn modelId="{B5959BBC-3FCE-4D7D-903F-EF99A5A64CC1}" type="presOf" srcId="{CC5E5401-4AD9-4EF1-BCAC-261389F2E41F}" destId="{17D7D55F-49C3-4CA2-B6B7-A3012126B9A0}" srcOrd="1" destOrd="0" presId="urn:microsoft.com/office/officeart/2005/8/layout/process2"/>
    <dgm:cxn modelId="{F886D1BE-0041-4648-B8BC-DF2B864C0CBE}" type="presOf" srcId="{DA3A478E-844D-43A7-A116-4D3C378BFFA9}" destId="{457E6262-608A-404B-A031-1B6B3E9A085C}" srcOrd="1" destOrd="0" presId="urn:microsoft.com/office/officeart/2005/8/layout/process2"/>
    <dgm:cxn modelId="{D7848BCC-6643-4609-B0D8-3824E7FF2CF4}" type="presOf" srcId="{6A3E01A6-9FA8-40DE-B7EE-CB6636EEBE69}" destId="{DC8F17B5-EE5C-4C61-8987-350CEF4C96EF}" srcOrd="0" destOrd="0" presId="urn:microsoft.com/office/officeart/2005/8/layout/process2"/>
    <dgm:cxn modelId="{F0929EE3-9025-4E99-99B0-D7079BE03D62}" type="presOf" srcId="{6AD3BABE-2DDA-4DA5-8F97-2C33C2E8C814}" destId="{B32E62DA-C599-4299-8DE4-EECD797C68CF}" srcOrd="0" destOrd="0" presId="urn:microsoft.com/office/officeart/2005/8/layout/process2"/>
    <dgm:cxn modelId="{94C321F3-8BA0-4304-B258-C0B49316C30A}" srcId="{6AD3BABE-2DDA-4DA5-8F97-2C33C2E8C814}" destId="{1763EB88-0D7B-4271-B340-FBAB7924DAB4}" srcOrd="3" destOrd="0" parTransId="{74789254-5606-412D-B07F-A5EFCAF2592A}" sibTransId="{5EFED54A-5F8F-4A2B-8774-658A4B9C0B51}"/>
    <dgm:cxn modelId="{A0F20FDD-E672-4E3C-912B-BE80DD7280B6}" type="presParOf" srcId="{B32E62DA-C599-4299-8DE4-EECD797C68CF}" destId="{CA8C69B0-8444-482F-BCE4-13EEE226B8EA}" srcOrd="0" destOrd="0" presId="urn:microsoft.com/office/officeart/2005/8/layout/process2"/>
    <dgm:cxn modelId="{74E4E0AB-0024-4B1D-B6B0-A2A55B19E58A}" type="presParOf" srcId="{B32E62DA-C599-4299-8DE4-EECD797C68CF}" destId="{C8D1BE76-94FC-4735-B9B0-E9648C1DF740}" srcOrd="1" destOrd="0" presId="urn:microsoft.com/office/officeart/2005/8/layout/process2"/>
    <dgm:cxn modelId="{1A16E88F-EEDA-4B17-AE18-17801C8F27D1}" type="presParOf" srcId="{C8D1BE76-94FC-4735-B9B0-E9648C1DF740}" destId="{17D7D55F-49C3-4CA2-B6B7-A3012126B9A0}" srcOrd="0" destOrd="0" presId="urn:microsoft.com/office/officeart/2005/8/layout/process2"/>
    <dgm:cxn modelId="{270ED388-953C-470F-B7CB-F9E4040EEED3}" type="presParOf" srcId="{B32E62DA-C599-4299-8DE4-EECD797C68CF}" destId="{47BABDFE-76A1-4B6D-835B-053EBF2D290F}" srcOrd="2" destOrd="0" presId="urn:microsoft.com/office/officeart/2005/8/layout/process2"/>
    <dgm:cxn modelId="{380EB705-64F9-49D9-918B-0FD1D7363BBF}" type="presParOf" srcId="{B32E62DA-C599-4299-8DE4-EECD797C68CF}" destId="{37D128E6-D1DB-473D-B341-66B34E859C39}" srcOrd="3" destOrd="0" presId="urn:microsoft.com/office/officeart/2005/8/layout/process2"/>
    <dgm:cxn modelId="{013B0A68-D0E9-4B5E-9334-EAE2DBD79D31}" type="presParOf" srcId="{37D128E6-D1DB-473D-B341-66B34E859C39}" destId="{457E6262-608A-404B-A031-1B6B3E9A085C}" srcOrd="0" destOrd="0" presId="urn:microsoft.com/office/officeart/2005/8/layout/process2"/>
    <dgm:cxn modelId="{18BB6CC8-DCE6-4B9D-B66F-8CB0433D8E27}" type="presParOf" srcId="{B32E62DA-C599-4299-8DE4-EECD797C68CF}" destId="{C8B12A13-0191-47A8-95F0-E41D019D2EA4}" srcOrd="4" destOrd="0" presId="urn:microsoft.com/office/officeart/2005/8/layout/process2"/>
    <dgm:cxn modelId="{112BEE2D-5572-4588-A26D-EAC1AE1762DE}" type="presParOf" srcId="{B32E62DA-C599-4299-8DE4-EECD797C68CF}" destId="{DC8F17B5-EE5C-4C61-8987-350CEF4C96EF}" srcOrd="5" destOrd="0" presId="urn:microsoft.com/office/officeart/2005/8/layout/process2"/>
    <dgm:cxn modelId="{79C1454D-9C6B-43C8-B2FC-51D12906FB1A}" type="presParOf" srcId="{DC8F17B5-EE5C-4C61-8987-350CEF4C96EF}" destId="{67B901B1-D362-47DB-90F2-0C7EBA02668B}" srcOrd="0" destOrd="0" presId="urn:microsoft.com/office/officeart/2005/8/layout/process2"/>
    <dgm:cxn modelId="{0778D5B8-4D9E-4CCA-AEC4-E982157A5ECA}" type="presParOf" srcId="{B32E62DA-C599-4299-8DE4-EECD797C68CF}" destId="{9C1C148B-496A-4CD1-8757-8B05A4BD511D}" srcOrd="6" destOrd="0" presId="urn:microsoft.com/office/officeart/2005/8/layout/process2"/>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AD3BABE-2DDA-4DA5-8F97-2C33C2E8C814}" type="doc">
      <dgm:prSet loTypeId="urn:microsoft.com/office/officeart/2005/8/layout/process2" loCatId="process" qsTypeId="urn:microsoft.com/office/officeart/2005/8/quickstyle/simple1" qsCatId="simple" csTypeId="urn:microsoft.com/office/officeart/2005/8/colors/accent0_2" csCatId="mainScheme" phldr="1"/>
      <dgm:spPr/>
    </dgm:pt>
    <dgm:pt modelId="{15DBACB0-5EAF-4A11-941F-6F5E1A4D62A0}">
      <dgm:prSet phldrT="[Tekst]"/>
      <dgm:spPr/>
      <dgm:t>
        <a:bodyPr/>
        <a:lstStyle/>
        <a:p>
          <a:pPr algn="ctr"/>
          <a:r>
            <a:rPr lang="nl-NL"/>
            <a:t>peripheral</a:t>
          </a:r>
        </a:p>
      </dgm:t>
    </dgm:pt>
    <dgm:pt modelId="{CB6F7E3F-83BE-4ABE-9310-E58422689B83}" type="parTrans" cxnId="{403C719B-8D38-4BE3-8F86-C1A999FB1FA6}">
      <dgm:prSet/>
      <dgm:spPr/>
      <dgm:t>
        <a:bodyPr/>
        <a:lstStyle/>
        <a:p>
          <a:pPr algn="ctr"/>
          <a:endParaRPr lang="nl-NL"/>
        </a:p>
      </dgm:t>
    </dgm:pt>
    <dgm:pt modelId="{CC5E5401-4AD9-4EF1-BCAC-261389F2E41F}" type="sibTrans" cxnId="{403C719B-8D38-4BE3-8F86-C1A999FB1FA6}">
      <dgm:prSet/>
      <dgm:spPr/>
      <dgm:t>
        <a:bodyPr/>
        <a:lstStyle/>
        <a:p>
          <a:pPr algn="ctr"/>
          <a:endParaRPr lang="nl-NL"/>
        </a:p>
      </dgm:t>
    </dgm:pt>
    <dgm:pt modelId="{D437F7B4-7C86-490A-9C7A-57474E05DA0D}">
      <dgm:prSet phldrT="[Tekst]"/>
      <dgm:spPr/>
      <dgm:t>
        <a:bodyPr/>
        <a:lstStyle/>
        <a:p>
          <a:pPr algn="ctr"/>
          <a:r>
            <a:rPr lang="nl-NL"/>
            <a:t>DMA</a:t>
          </a:r>
        </a:p>
      </dgm:t>
    </dgm:pt>
    <dgm:pt modelId="{9EE598BE-4676-49C5-BF8B-08FAADB57F33}" type="parTrans" cxnId="{70A5FA54-8C65-4191-98FC-3B031BFDC137}">
      <dgm:prSet/>
      <dgm:spPr/>
      <dgm:t>
        <a:bodyPr/>
        <a:lstStyle/>
        <a:p>
          <a:pPr algn="ctr"/>
          <a:endParaRPr lang="nl-NL"/>
        </a:p>
      </dgm:t>
    </dgm:pt>
    <dgm:pt modelId="{DA3A478E-844D-43A7-A116-4D3C378BFFA9}" type="sibTrans" cxnId="{70A5FA54-8C65-4191-98FC-3B031BFDC137}">
      <dgm:prSet/>
      <dgm:spPr/>
      <dgm:t>
        <a:bodyPr/>
        <a:lstStyle/>
        <a:p>
          <a:pPr algn="ctr"/>
          <a:endParaRPr lang="nl-NL"/>
        </a:p>
      </dgm:t>
    </dgm:pt>
    <dgm:pt modelId="{3C3C444B-ADE0-4E41-BE92-2C7F4D5C23EF}">
      <dgm:prSet phldrT="[Tekst]"/>
      <dgm:spPr/>
      <dgm:t>
        <a:bodyPr/>
        <a:lstStyle/>
        <a:p>
          <a:pPr algn="ctr"/>
          <a:r>
            <a:rPr lang="nl-NL"/>
            <a:t>memory</a:t>
          </a:r>
        </a:p>
      </dgm:t>
    </dgm:pt>
    <dgm:pt modelId="{D77EC956-F6D6-40D4-9A39-DBEC7F4AA581}" type="parTrans" cxnId="{E7C1972B-6421-44F9-8B62-B5674364BDCA}">
      <dgm:prSet/>
      <dgm:spPr/>
      <dgm:t>
        <a:bodyPr/>
        <a:lstStyle/>
        <a:p>
          <a:pPr algn="ctr"/>
          <a:endParaRPr lang="nl-NL"/>
        </a:p>
      </dgm:t>
    </dgm:pt>
    <dgm:pt modelId="{6A3E01A6-9FA8-40DE-B7EE-CB6636EEBE69}" type="sibTrans" cxnId="{E7C1972B-6421-44F9-8B62-B5674364BDCA}">
      <dgm:prSet/>
      <dgm:spPr/>
      <dgm:t>
        <a:bodyPr/>
        <a:lstStyle/>
        <a:p>
          <a:pPr algn="ctr"/>
          <a:endParaRPr lang="nl-NL"/>
        </a:p>
      </dgm:t>
    </dgm:pt>
    <dgm:pt modelId="{DDA269D5-4F96-4BCC-9796-CE6EC0F6C4E1}">
      <dgm:prSet phldrT="[Tekst]"/>
      <dgm:spPr/>
      <dgm:t>
        <a:bodyPr/>
        <a:lstStyle/>
        <a:p>
          <a:pPr algn="ctr"/>
          <a:r>
            <a:rPr lang="nl-NL"/>
            <a:t>CPU</a:t>
          </a:r>
        </a:p>
      </dgm:t>
    </dgm:pt>
    <dgm:pt modelId="{AD887835-A3F5-497A-9880-6362B8E571BD}" type="parTrans" cxnId="{B16D0511-4E28-497A-8074-58C9892150F4}">
      <dgm:prSet/>
      <dgm:spPr/>
      <dgm:t>
        <a:bodyPr/>
        <a:lstStyle/>
        <a:p>
          <a:pPr algn="ctr"/>
          <a:endParaRPr lang="nl-NL"/>
        </a:p>
      </dgm:t>
    </dgm:pt>
    <dgm:pt modelId="{BB4EFAF3-3462-4744-AB67-466CFBF89D72}" type="sibTrans" cxnId="{B16D0511-4E28-497A-8074-58C9892150F4}">
      <dgm:prSet/>
      <dgm:spPr/>
      <dgm:t>
        <a:bodyPr/>
        <a:lstStyle/>
        <a:p>
          <a:pPr algn="ctr"/>
          <a:endParaRPr lang="nl-NL"/>
        </a:p>
      </dgm:t>
    </dgm:pt>
    <dgm:pt modelId="{B32E62DA-C599-4299-8DE4-EECD797C68CF}" type="pres">
      <dgm:prSet presAssocID="{6AD3BABE-2DDA-4DA5-8F97-2C33C2E8C814}" presName="linearFlow" presStyleCnt="0">
        <dgm:presLayoutVars>
          <dgm:resizeHandles val="exact"/>
        </dgm:presLayoutVars>
      </dgm:prSet>
      <dgm:spPr/>
    </dgm:pt>
    <dgm:pt modelId="{CA8C69B0-8444-482F-BCE4-13EEE226B8EA}" type="pres">
      <dgm:prSet presAssocID="{15DBACB0-5EAF-4A11-941F-6F5E1A4D62A0}" presName="node" presStyleLbl="node1" presStyleIdx="0" presStyleCnt="4">
        <dgm:presLayoutVars>
          <dgm:bulletEnabled val="1"/>
        </dgm:presLayoutVars>
      </dgm:prSet>
      <dgm:spPr/>
    </dgm:pt>
    <dgm:pt modelId="{C8D1BE76-94FC-4735-B9B0-E9648C1DF740}" type="pres">
      <dgm:prSet presAssocID="{CC5E5401-4AD9-4EF1-BCAC-261389F2E41F}" presName="sibTrans" presStyleLbl="sibTrans2D1" presStyleIdx="0" presStyleCnt="3"/>
      <dgm:spPr/>
    </dgm:pt>
    <dgm:pt modelId="{17D7D55F-49C3-4CA2-B6B7-A3012126B9A0}" type="pres">
      <dgm:prSet presAssocID="{CC5E5401-4AD9-4EF1-BCAC-261389F2E41F}" presName="connectorText" presStyleLbl="sibTrans2D1" presStyleIdx="0" presStyleCnt="3"/>
      <dgm:spPr/>
    </dgm:pt>
    <dgm:pt modelId="{47BABDFE-76A1-4B6D-835B-053EBF2D290F}" type="pres">
      <dgm:prSet presAssocID="{D437F7B4-7C86-490A-9C7A-57474E05DA0D}" presName="node" presStyleLbl="node1" presStyleIdx="1" presStyleCnt="4">
        <dgm:presLayoutVars>
          <dgm:bulletEnabled val="1"/>
        </dgm:presLayoutVars>
      </dgm:prSet>
      <dgm:spPr/>
    </dgm:pt>
    <dgm:pt modelId="{37D128E6-D1DB-473D-B341-66B34E859C39}" type="pres">
      <dgm:prSet presAssocID="{DA3A478E-844D-43A7-A116-4D3C378BFFA9}" presName="sibTrans" presStyleLbl="sibTrans2D1" presStyleIdx="1" presStyleCnt="3"/>
      <dgm:spPr/>
    </dgm:pt>
    <dgm:pt modelId="{457E6262-608A-404B-A031-1B6B3E9A085C}" type="pres">
      <dgm:prSet presAssocID="{DA3A478E-844D-43A7-A116-4D3C378BFFA9}" presName="connectorText" presStyleLbl="sibTrans2D1" presStyleIdx="1" presStyleCnt="3"/>
      <dgm:spPr/>
    </dgm:pt>
    <dgm:pt modelId="{C8B12A13-0191-47A8-95F0-E41D019D2EA4}" type="pres">
      <dgm:prSet presAssocID="{3C3C444B-ADE0-4E41-BE92-2C7F4D5C23EF}" presName="node" presStyleLbl="node1" presStyleIdx="2" presStyleCnt="4">
        <dgm:presLayoutVars>
          <dgm:bulletEnabled val="1"/>
        </dgm:presLayoutVars>
      </dgm:prSet>
      <dgm:spPr/>
    </dgm:pt>
    <dgm:pt modelId="{3B89EDB3-AE88-4B8F-8C0C-1FDE38756F91}" type="pres">
      <dgm:prSet presAssocID="{6A3E01A6-9FA8-40DE-B7EE-CB6636EEBE69}" presName="sibTrans" presStyleLbl="sibTrans2D1" presStyleIdx="2" presStyleCnt="3"/>
      <dgm:spPr/>
    </dgm:pt>
    <dgm:pt modelId="{30BFB64A-AE92-43DD-B0D7-2E773BABC0DE}" type="pres">
      <dgm:prSet presAssocID="{6A3E01A6-9FA8-40DE-B7EE-CB6636EEBE69}" presName="connectorText" presStyleLbl="sibTrans2D1" presStyleIdx="2" presStyleCnt="3"/>
      <dgm:spPr/>
    </dgm:pt>
    <dgm:pt modelId="{2CB48EAF-273A-40B6-B8D8-4F1E8CD2FFDC}" type="pres">
      <dgm:prSet presAssocID="{DDA269D5-4F96-4BCC-9796-CE6EC0F6C4E1}" presName="node" presStyleLbl="node1" presStyleIdx="3" presStyleCnt="4">
        <dgm:presLayoutVars>
          <dgm:bulletEnabled val="1"/>
        </dgm:presLayoutVars>
      </dgm:prSet>
      <dgm:spPr/>
    </dgm:pt>
  </dgm:ptLst>
  <dgm:cxnLst>
    <dgm:cxn modelId="{B913CD04-D9F6-4BDE-89A1-ED73BBC43460}" type="presOf" srcId="{6A3E01A6-9FA8-40DE-B7EE-CB6636EEBE69}" destId="{3B89EDB3-AE88-4B8F-8C0C-1FDE38756F91}" srcOrd="0" destOrd="0" presId="urn:microsoft.com/office/officeart/2005/8/layout/process2"/>
    <dgm:cxn modelId="{4F5CC20D-8B36-4E16-894B-D04037BE5B0E}" type="presOf" srcId="{6A3E01A6-9FA8-40DE-B7EE-CB6636EEBE69}" destId="{30BFB64A-AE92-43DD-B0D7-2E773BABC0DE}" srcOrd="1" destOrd="0" presId="urn:microsoft.com/office/officeart/2005/8/layout/process2"/>
    <dgm:cxn modelId="{B16D0511-4E28-497A-8074-58C9892150F4}" srcId="{6AD3BABE-2DDA-4DA5-8F97-2C33C2E8C814}" destId="{DDA269D5-4F96-4BCC-9796-CE6EC0F6C4E1}" srcOrd="3" destOrd="0" parTransId="{AD887835-A3F5-497A-9880-6362B8E571BD}" sibTransId="{BB4EFAF3-3462-4744-AB67-466CFBF89D72}"/>
    <dgm:cxn modelId="{18015416-4225-42B8-864E-89C9A6D23DF0}" type="presOf" srcId="{D437F7B4-7C86-490A-9C7A-57474E05DA0D}" destId="{47BABDFE-76A1-4B6D-835B-053EBF2D290F}" srcOrd="0" destOrd="0" presId="urn:microsoft.com/office/officeart/2005/8/layout/process2"/>
    <dgm:cxn modelId="{97FD2728-C78D-43E3-A114-7FAEF3FF5E58}" type="presOf" srcId="{DA3A478E-844D-43A7-A116-4D3C378BFFA9}" destId="{37D128E6-D1DB-473D-B341-66B34E859C39}" srcOrd="0" destOrd="0" presId="urn:microsoft.com/office/officeart/2005/8/layout/process2"/>
    <dgm:cxn modelId="{E7C1972B-6421-44F9-8B62-B5674364BDCA}" srcId="{6AD3BABE-2DDA-4DA5-8F97-2C33C2E8C814}" destId="{3C3C444B-ADE0-4E41-BE92-2C7F4D5C23EF}" srcOrd="2" destOrd="0" parTransId="{D77EC956-F6D6-40D4-9A39-DBEC7F4AA581}" sibTransId="{6A3E01A6-9FA8-40DE-B7EE-CB6636EEBE69}"/>
    <dgm:cxn modelId="{9DFF9974-2E63-4AA4-A16A-D8758118CE49}" type="presOf" srcId="{CC5E5401-4AD9-4EF1-BCAC-261389F2E41F}" destId="{C8D1BE76-94FC-4735-B9B0-E9648C1DF740}" srcOrd="0" destOrd="0" presId="urn:microsoft.com/office/officeart/2005/8/layout/process2"/>
    <dgm:cxn modelId="{70A5FA54-8C65-4191-98FC-3B031BFDC137}" srcId="{6AD3BABE-2DDA-4DA5-8F97-2C33C2E8C814}" destId="{D437F7B4-7C86-490A-9C7A-57474E05DA0D}" srcOrd="1" destOrd="0" parTransId="{9EE598BE-4676-49C5-BF8B-08FAADB57F33}" sibTransId="{DA3A478E-844D-43A7-A116-4D3C378BFFA9}"/>
    <dgm:cxn modelId="{6330D997-66DA-43A1-8725-E57A2BB998F2}" type="presOf" srcId="{3C3C444B-ADE0-4E41-BE92-2C7F4D5C23EF}" destId="{C8B12A13-0191-47A8-95F0-E41D019D2EA4}" srcOrd="0" destOrd="0" presId="urn:microsoft.com/office/officeart/2005/8/layout/process2"/>
    <dgm:cxn modelId="{403C719B-8D38-4BE3-8F86-C1A999FB1FA6}" srcId="{6AD3BABE-2DDA-4DA5-8F97-2C33C2E8C814}" destId="{15DBACB0-5EAF-4A11-941F-6F5E1A4D62A0}" srcOrd="0" destOrd="0" parTransId="{CB6F7E3F-83BE-4ABE-9310-E58422689B83}" sibTransId="{CC5E5401-4AD9-4EF1-BCAC-261389F2E41F}"/>
    <dgm:cxn modelId="{4939CDA8-56F3-4AE3-9CA1-DEBFBA0C0D97}" type="presOf" srcId="{DDA269D5-4F96-4BCC-9796-CE6EC0F6C4E1}" destId="{2CB48EAF-273A-40B6-B8D8-4F1E8CD2FFDC}" srcOrd="0" destOrd="0" presId="urn:microsoft.com/office/officeart/2005/8/layout/process2"/>
    <dgm:cxn modelId="{36956EAA-413E-47EB-8B00-390AB3F593FF}" type="presOf" srcId="{15DBACB0-5EAF-4A11-941F-6F5E1A4D62A0}" destId="{CA8C69B0-8444-482F-BCE4-13EEE226B8EA}" srcOrd="0" destOrd="0" presId="urn:microsoft.com/office/officeart/2005/8/layout/process2"/>
    <dgm:cxn modelId="{B5959BBC-3FCE-4D7D-903F-EF99A5A64CC1}" type="presOf" srcId="{CC5E5401-4AD9-4EF1-BCAC-261389F2E41F}" destId="{17D7D55F-49C3-4CA2-B6B7-A3012126B9A0}" srcOrd="1" destOrd="0" presId="urn:microsoft.com/office/officeart/2005/8/layout/process2"/>
    <dgm:cxn modelId="{F886D1BE-0041-4648-B8BC-DF2B864C0CBE}" type="presOf" srcId="{DA3A478E-844D-43A7-A116-4D3C378BFFA9}" destId="{457E6262-608A-404B-A031-1B6B3E9A085C}" srcOrd="1" destOrd="0" presId="urn:microsoft.com/office/officeart/2005/8/layout/process2"/>
    <dgm:cxn modelId="{F0929EE3-9025-4E99-99B0-D7079BE03D62}" type="presOf" srcId="{6AD3BABE-2DDA-4DA5-8F97-2C33C2E8C814}" destId="{B32E62DA-C599-4299-8DE4-EECD797C68CF}" srcOrd="0" destOrd="0" presId="urn:microsoft.com/office/officeart/2005/8/layout/process2"/>
    <dgm:cxn modelId="{A0F20FDD-E672-4E3C-912B-BE80DD7280B6}" type="presParOf" srcId="{B32E62DA-C599-4299-8DE4-EECD797C68CF}" destId="{CA8C69B0-8444-482F-BCE4-13EEE226B8EA}" srcOrd="0" destOrd="0" presId="urn:microsoft.com/office/officeart/2005/8/layout/process2"/>
    <dgm:cxn modelId="{74E4E0AB-0024-4B1D-B6B0-A2A55B19E58A}" type="presParOf" srcId="{B32E62DA-C599-4299-8DE4-EECD797C68CF}" destId="{C8D1BE76-94FC-4735-B9B0-E9648C1DF740}" srcOrd="1" destOrd="0" presId="urn:microsoft.com/office/officeart/2005/8/layout/process2"/>
    <dgm:cxn modelId="{1A16E88F-EEDA-4B17-AE18-17801C8F27D1}" type="presParOf" srcId="{C8D1BE76-94FC-4735-B9B0-E9648C1DF740}" destId="{17D7D55F-49C3-4CA2-B6B7-A3012126B9A0}" srcOrd="0" destOrd="0" presId="urn:microsoft.com/office/officeart/2005/8/layout/process2"/>
    <dgm:cxn modelId="{270ED388-953C-470F-B7CB-F9E4040EEED3}" type="presParOf" srcId="{B32E62DA-C599-4299-8DE4-EECD797C68CF}" destId="{47BABDFE-76A1-4B6D-835B-053EBF2D290F}" srcOrd="2" destOrd="0" presId="urn:microsoft.com/office/officeart/2005/8/layout/process2"/>
    <dgm:cxn modelId="{380EB705-64F9-49D9-918B-0FD1D7363BBF}" type="presParOf" srcId="{B32E62DA-C599-4299-8DE4-EECD797C68CF}" destId="{37D128E6-D1DB-473D-B341-66B34E859C39}" srcOrd="3" destOrd="0" presId="urn:microsoft.com/office/officeart/2005/8/layout/process2"/>
    <dgm:cxn modelId="{013B0A68-D0E9-4B5E-9334-EAE2DBD79D31}" type="presParOf" srcId="{37D128E6-D1DB-473D-B341-66B34E859C39}" destId="{457E6262-608A-404B-A031-1B6B3E9A085C}" srcOrd="0" destOrd="0" presId="urn:microsoft.com/office/officeart/2005/8/layout/process2"/>
    <dgm:cxn modelId="{18BB6CC8-DCE6-4B9D-B66F-8CB0433D8E27}" type="presParOf" srcId="{B32E62DA-C599-4299-8DE4-EECD797C68CF}" destId="{C8B12A13-0191-47A8-95F0-E41D019D2EA4}" srcOrd="4" destOrd="0" presId="urn:microsoft.com/office/officeart/2005/8/layout/process2"/>
    <dgm:cxn modelId="{95853444-0818-4AD3-B42A-5AE8D4E25419}" type="presParOf" srcId="{B32E62DA-C599-4299-8DE4-EECD797C68CF}" destId="{3B89EDB3-AE88-4B8F-8C0C-1FDE38756F91}" srcOrd="5" destOrd="0" presId="urn:microsoft.com/office/officeart/2005/8/layout/process2"/>
    <dgm:cxn modelId="{CD962662-F3DF-49F3-9ACA-5E629C22B262}" type="presParOf" srcId="{3B89EDB3-AE88-4B8F-8C0C-1FDE38756F91}" destId="{30BFB64A-AE92-43DD-B0D7-2E773BABC0DE}" srcOrd="0" destOrd="0" presId="urn:microsoft.com/office/officeart/2005/8/layout/process2"/>
    <dgm:cxn modelId="{53630A90-C186-432F-98AA-00DD1C33CFB6}" type="presParOf" srcId="{B32E62DA-C599-4299-8DE4-EECD797C68CF}" destId="{2CB48EAF-273A-40B6-B8D8-4F1E8CD2FFDC}" srcOrd="6" destOrd="0" presId="urn:microsoft.com/office/officeart/2005/8/layout/process2"/>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8C69B0-8444-482F-BCE4-13EEE226B8EA}">
      <dsp:nvSpPr>
        <dsp:cNvPr id="0" name=""/>
        <dsp:cNvSpPr/>
      </dsp:nvSpPr>
      <dsp:spPr>
        <a:xfrm>
          <a:off x="81839" y="1310"/>
          <a:ext cx="1145741" cy="48754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nl-NL" sz="1800" kern="1200"/>
            <a:t>peripheral</a:t>
          </a:r>
        </a:p>
      </dsp:txBody>
      <dsp:txXfrm>
        <a:off x="96119" y="15590"/>
        <a:ext cx="1117181" cy="458989"/>
      </dsp:txXfrm>
    </dsp:sp>
    <dsp:sp modelId="{C8D1BE76-94FC-4735-B9B0-E9648C1DF740}">
      <dsp:nvSpPr>
        <dsp:cNvPr id="0" name=""/>
        <dsp:cNvSpPr/>
      </dsp:nvSpPr>
      <dsp:spPr>
        <a:xfrm rot="5400000">
          <a:off x="563294" y="501049"/>
          <a:ext cx="182831" cy="21939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nl-NL" sz="900" kern="1200"/>
        </a:p>
      </dsp:txBody>
      <dsp:txXfrm rot="-5400000">
        <a:off x="588891" y="519332"/>
        <a:ext cx="131639" cy="127982"/>
      </dsp:txXfrm>
    </dsp:sp>
    <dsp:sp modelId="{47BABDFE-76A1-4B6D-835B-053EBF2D290F}">
      <dsp:nvSpPr>
        <dsp:cNvPr id="0" name=""/>
        <dsp:cNvSpPr/>
      </dsp:nvSpPr>
      <dsp:spPr>
        <a:xfrm>
          <a:off x="81839" y="732635"/>
          <a:ext cx="1145741" cy="48754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nl-NL" sz="1800" kern="1200"/>
            <a:t>CPU</a:t>
          </a:r>
        </a:p>
      </dsp:txBody>
      <dsp:txXfrm>
        <a:off x="96119" y="746915"/>
        <a:ext cx="1117181" cy="458989"/>
      </dsp:txXfrm>
    </dsp:sp>
    <dsp:sp modelId="{37D128E6-D1DB-473D-B341-66B34E859C39}">
      <dsp:nvSpPr>
        <dsp:cNvPr id="0" name=""/>
        <dsp:cNvSpPr/>
      </dsp:nvSpPr>
      <dsp:spPr>
        <a:xfrm rot="5400000">
          <a:off x="563294" y="1232373"/>
          <a:ext cx="182831" cy="21939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nl-NL" sz="900" kern="1200"/>
        </a:p>
      </dsp:txBody>
      <dsp:txXfrm rot="-5400000">
        <a:off x="588891" y="1250656"/>
        <a:ext cx="131639" cy="127982"/>
      </dsp:txXfrm>
    </dsp:sp>
    <dsp:sp modelId="{C8B12A13-0191-47A8-95F0-E41D019D2EA4}">
      <dsp:nvSpPr>
        <dsp:cNvPr id="0" name=""/>
        <dsp:cNvSpPr/>
      </dsp:nvSpPr>
      <dsp:spPr>
        <a:xfrm>
          <a:off x="81839" y="1463959"/>
          <a:ext cx="1145741" cy="48754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nl-NL" sz="1800" kern="1200"/>
            <a:t>memory</a:t>
          </a:r>
        </a:p>
      </dsp:txBody>
      <dsp:txXfrm>
        <a:off x="96119" y="1478239"/>
        <a:ext cx="1117181" cy="458989"/>
      </dsp:txXfrm>
    </dsp:sp>
    <dsp:sp modelId="{DC8F17B5-EE5C-4C61-8987-350CEF4C96EF}">
      <dsp:nvSpPr>
        <dsp:cNvPr id="0" name=""/>
        <dsp:cNvSpPr/>
      </dsp:nvSpPr>
      <dsp:spPr>
        <a:xfrm rot="5400000">
          <a:off x="563294" y="1963698"/>
          <a:ext cx="182831" cy="21939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nl-NL" sz="900" kern="1200"/>
        </a:p>
      </dsp:txBody>
      <dsp:txXfrm rot="-5400000">
        <a:off x="588891" y="1981981"/>
        <a:ext cx="131639" cy="127982"/>
      </dsp:txXfrm>
    </dsp:sp>
    <dsp:sp modelId="{9C1C148B-496A-4CD1-8757-8B05A4BD511D}">
      <dsp:nvSpPr>
        <dsp:cNvPr id="0" name=""/>
        <dsp:cNvSpPr/>
      </dsp:nvSpPr>
      <dsp:spPr>
        <a:xfrm>
          <a:off x="81839" y="2195284"/>
          <a:ext cx="1145741" cy="48754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nl-NL" sz="1800" kern="1200"/>
            <a:t>CPU</a:t>
          </a:r>
        </a:p>
      </dsp:txBody>
      <dsp:txXfrm>
        <a:off x="96119" y="2209564"/>
        <a:ext cx="1117181" cy="45898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8C69B0-8444-482F-BCE4-13EEE226B8EA}">
      <dsp:nvSpPr>
        <dsp:cNvPr id="0" name=""/>
        <dsp:cNvSpPr/>
      </dsp:nvSpPr>
      <dsp:spPr>
        <a:xfrm>
          <a:off x="81814" y="1310"/>
          <a:ext cx="1145741" cy="48754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nl-NL" sz="1800" kern="1200"/>
            <a:t>peripheral</a:t>
          </a:r>
        </a:p>
      </dsp:txBody>
      <dsp:txXfrm>
        <a:off x="96094" y="15590"/>
        <a:ext cx="1117181" cy="458989"/>
      </dsp:txXfrm>
    </dsp:sp>
    <dsp:sp modelId="{C8D1BE76-94FC-4735-B9B0-E9648C1DF740}">
      <dsp:nvSpPr>
        <dsp:cNvPr id="0" name=""/>
        <dsp:cNvSpPr/>
      </dsp:nvSpPr>
      <dsp:spPr>
        <a:xfrm rot="5400000">
          <a:off x="563269" y="501049"/>
          <a:ext cx="182831" cy="21939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nl-NL" sz="900" kern="1200"/>
        </a:p>
      </dsp:txBody>
      <dsp:txXfrm rot="-5400000">
        <a:off x="588866" y="519332"/>
        <a:ext cx="131639" cy="127982"/>
      </dsp:txXfrm>
    </dsp:sp>
    <dsp:sp modelId="{47BABDFE-76A1-4B6D-835B-053EBF2D290F}">
      <dsp:nvSpPr>
        <dsp:cNvPr id="0" name=""/>
        <dsp:cNvSpPr/>
      </dsp:nvSpPr>
      <dsp:spPr>
        <a:xfrm>
          <a:off x="81814" y="732635"/>
          <a:ext cx="1145741" cy="48754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nl-NL" sz="1800" kern="1200"/>
            <a:t>DMA</a:t>
          </a:r>
        </a:p>
      </dsp:txBody>
      <dsp:txXfrm>
        <a:off x="96094" y="746915"/>
        <a:ext cx="1117181" cy="458989"/>
      </dsp:txXfrm>
    </dsp:sp>
    <dsp:sp modelId="{37D128E6-D1DB-473D-B341-66B34E859C39}">
      <dsp:nvSpPr>
        <dsp:cNvPr id="0" name=""/>
        <dsp:cNvSpPr/>
      </dsp:nvSpPr>
      <dsp:spPr>
        <a:xfrm rot="5400000">
          <a:off x="563269" y="1232373"/>
          <a:ext cx="182831" cy="21939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nl-NL" sz="900" kern="1200"/>
        </a:p>
      </dsp:txBody>
      <dsp:txXfrm rot="-5400000">
        <a:off x="588866" y="1250656"/>
        <a:ext cx="131639" cy="127982"/>
      </dsp:txXfrm>
    </dsp:sp>
    <dsp:sp modelId="{C8B12A13-0191-47A8-95F0-E41D019D2EA4}">
      <dsp:nvSpPr>
        <dsp:cNvPr id="0" name=""/>
        <dsp:cNvSpPr/>
      </dsp:nvSpPr>
      <dsp:spPr>
        <a:xfrm>
          <a:off x="81814" y="1463959"/>
          <a:ext cx="1145741" cy="48754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nl-NL" sz="1800" kern="1200"/>
            <a:t>memory</a:t>
          </a:r>
        </a:p>
      </dsp:txBody>
      <dsp:txXfrm>
        <a:off x="96094" y="1478239"/>
        <a:ext cx="1117181" cy="458989"/>
      </dsp:txXfrm>
    </dsp:sp>
    <dsp:sp modelId="{3B89EDB3-AE88-4B8F-8C0C-1FDE38756F91}">
      <dsp:nvSpPr>
        <dsp:cNvPr id="0" name=""/>
        <dsp:cNvSpPr/>
      </dsp:nvSpPr>
      <dsp:spPr>
        <a:xfrm rot="5400000">
          <a:off x="563269" y="1963698"/>
          <a:ext cx="182831" cy="21939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nl-NL" sz="900" kern="1200"/>
        </a:p>
      </dsp:txBody>
      <dsp:txXfrm rot="-5400000">
        <a:off x="588866" y="1981981"/>
        <a:ext cx="131639" cy="127982"/>
      </dsp:txXfrm>
    </dsp:sp>
    <dsp:sp modelId="{2CB48EAF-273A-40B6-B8D8-4F1E8CD2FFDC}">
      <dsp:nvSpPr>
        <dsp:cNvPr id="0" name=""/>
        <dsp:cNvSpPr/>
      </dsp:nvSpPr>
      <dsp:spPr>
        <a:xfrm>
          <a:off x="81814" y="2195284"/>
          <a:ext cx="1145741" cy="48754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nl-NL" sz="1800" kern="1200"/>
            <a:t>CPU</a:t>
          </a:r>
        </a:p>
      </dsp:txBody>
      <dsp:txXfrm>
        <a:off x="96094" y="2209564"/>
        <a:ext cx="1117181" cy="4589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75DA1-2AF2-4148-AE50-14530AEAA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Cap'n MaGee datasheet.dotx</Template>
  <TotalTime>8178</TotalTime>
  <Pages>46</Pages>
  <Words>8351</Words>
  <Characters>45935</Characters>
  <Application>Microsoft Office Word</Application>
  <DocSecurity>0</DocSecurity>
  <Lines>382</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 Spiessens</dc:creator>
  <cp:keywords/>
  <dc:description/>
  <cp:lastModifiedBy>Jesse Spiessens</cp:lastModifiedBy>
  <cp:revision>689</cp:revision>
  <cp:lastPrinted>2018-05-24T06:28:00Z</cp:lastPrinted>
  <dcterms:created xsi:type="dcterms:W3CDTF">2018-05-16T11:47:00Z</dcterms:created>
  <dcterms:modified xsi:type="dcterms:W3CDTF">2018-05-27T21:29:00Z</dcterms:modified>
</cp:coreProperties>
</file>